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157D6" w14:textId="77777777" w:rsidR="00357D9C" w:rsidRDefault="009B06CB" w:rsidP="007133C9">
      <w:pPr>
        <w:jc w:val="center"/>
        <w:rPr>
          <w:b/>
          <w:sz w:val="22"/>
          <w:szCs w:val="22"/>
          <w:lang w:val="en-US"/>
        </w:rPr>
      </w:pPr>
      <w:r w:rsidRPr="00F30935">
        <w:rPr>
          <w:b/>
          <w:sz w:val="22"/>
          <w:szCs w:val="22"/>
          <w:lang w:val="en-US"/>
        </w:rPr>
        <w:t>Brighton and Sussex Medical School (</w:t>
      </w:r>
      <w:r w:rsidR="00755B9F" w:rsidRPr="00F30935">
        <w:rPr>
          <w:b/>
          <w:sz w:val="22"/>
          <w:szCs w:val="22"/>
          <w:lang w:val="en-US"/>
        </w:rPr>
        <w:t>BSMS</w:t>
      </w:r>
      <w:r w:rsidRPr="00F30935">
        <w:rPr>
          <w:b/>
          <w:sz w:val="22"/>
          <w:szCs w:val="22"/>
          <w:lang w:val="en-US"/>
        </w:rPr>
        <w:t>)</w:t>
      </w:r>
      <w:r w:rsidR="00755B9F" w:rsidRPr="00F30935">
        <w:rPr>
          <w:b/>
          <w:sz w:val="22"/>
          <w:szCs w:val="22"/>
          <w:lang w:val="en-US"/>
        </w:rPr>
        <w:t xml:space="preserve"> </w:t>
      </w:r>
    </w:p>
    <w:p w14:paraId="2664D5DD" w14:textId="3D559F21" w:rsidR="00755B9F" w:rsidRPr="00F30935" w:rsidRDefault="0043545A" w:rsidP="007133C9">
      <w:pPr>
        <w:jc w:val="center"/>
        <w:rPr>
          <w:b/>
          <w:sz w:val="22"/>
          <w:szCs w:val="22"/>
          <w:lang w:val="en-US"/>
        </w:rPr>
      </w:pPr>
      <w:r w:rsidRPr="00F30935">
        <w:rPr>
          <w:b/>
          <w:sz w:val="22"/>
          <w:szCs w:val="22"/>
          <w:lang w:val="en-US"/>
        </w:rPr>
        <w:t>Early Career Researcher Conference</w:t>
      </w:r>
      <w:r w:rsidR="00755B9F" w:rsidRPr="00F30935">
        <w:rPr>
          <w:b/>
          <w:sz w:val="22"/>
          <w:szCs w:val="22"/>
          <w:lang w:val="en-US"/>
        </w:rPr>
        <w:t xml:space="preserve"> Fund</w:t>
      </w:r>
    </w:p>
    <w:p w14:paraId="7E4AB393" w14:textId="77777777" w:rsidR="004F243E" w:rsidRPr="00F30935" w:rsidRDefault="004F243E" w:rsidP="007133C9">
      <w:pPr>
        <w:jc w:val="center"/>
        <w:rPr>
          <w:b/>
          <w:sz w:val="22"/>
          <w:szCs w:val="22"/>
          <w:lang w:val="en-US"/>
        </w:rPr>
      </w:pPr>
    </w:p>
    <w:p w14:paraId="056D523C" w14:textId="77777777" w:rsidR="007133C9" w:rsidRPr="00F30935" w:rsidRDefault="007133C9" w:rsidP="007133C9">
      <w:pPr>
        <w:jc w:val="center"/>
        <w:rPr>
          <w:bCs/>
          <w:sz w:val="22"/>
          <w:szCs w:val="22"/>
          <w:lang w:val="en-US"/>
        </w:rPr>
      </w:pPr>
    </w:p>
    <w:p w14:paraId="09A1EB57" w14:textId="3CABCB5D" w:rsidR="00576946" w:rsidRPr="00F30935" w:rsidRDefault="00755B9F" w:rsidP="00576946">
      <w:pPr>
        <w:rPr>
          <w:bCs/>
          <w:sz w:val="22"/>
          <w:szCs w:val="22"/>
          <w:lang w:val="en-US"/>
        </w:rPr>
      </w:pPr>
      <w:r w:rsidRPr="00F30935">
        <w:rPr>
          <w:bCs/>
          <w:sz w:val="22"/>
          <w:szCs w:val="22"/>
          <w:lang w:val="en-US"/>
        </w:rPr>
        <w:t xml:space="preserve">A </w:t>
      </w:r>
      <w:r w:rsidR="0043545A" w:rsidRPr="00F30935">
        <w:rPr>
          <w:bCs/>
          <w:sz w:val="22"/>
          <w:szCs w:val="22"/>
          <w:lang w:val="en-US"/>
        </w:rPr>
        <w:t>conference</w:t>
      </w:r>
      <w:r w:rsidRPr="00F30935">
        <w:rPr>
          <w:bCs/>
          <w:sz w:val="22"/>
          <w:szCs w:val="22"/>
          <w:lang w:val="en-US"/>
        </w:rPr>
        <w:t xml:space="preserve"> fund </w:t>
      </w:r>
      <w:r w:rsidR="00D465C4" w:rsidRPr="00F30935">
        <w:rPr>
          <w:bCs/>
          <w:sz w:val="22"/>
          <w:szCs w:val="22"/>
          <w:lang w:val="en-US"/>
        </w:rPr>
        <w:t xml:space="preserve">is available to </w:t>
      </w:r>
      <w:r w:rsidR="009B06CB" w:rsidRPr="00F30935">
        <w:rPr>
          <w:bCs/>
          <w:sz w:val="22"/>
          <w:szCs w:val="22"/>
          <w:lang w:val="en-US"/>
        </w:rPr>
        <w:t>Brighton and Sussex Medical School (BSMS)</w:t>
      </w:r>
      <w:r w:rsidR="0043545A" w:rsidRPr="00F30935">
        <w:rPr>
          <w:bCs/>
          <w:sz w:val="22"/>
          <w:szCs w:val="22"/>
          <w:lang w:val="en-US"/>
        </w:rPr>
        <w:t xml:space="preserve"> Early Career Researchers</w:t>
      </w:r>
      <w:r w:rsidR="00576946" w:rsidRPr="00F30935">
        <w:rPr>
          <w:bCs/>
          <w:sz w:val="22"/>
          <w:szCs w:val="22"/>
          <w:lang w:val="en-US"/>
        </w:rPr>
        <w:t xml:space="preserve"> (ECRs)</w:t>
      </w:r>
      <w:r w:rsidR="007133C9" w:rsidRPr="00F30935">
        <w:rPr>
          <w:bCs/>
          <w:sz w:val="22"/>
          <w:szCs w:val="22"/>
          <w:lang w:val="en-US"/>
        </w:rPr>
        <w:t xml:space="preserve"> to facilitate their attend</w:t>
      </w:r>
      <w:r w:rsidR="00D465C4" w:rsidRPr="00F30935">
        <w:rPr>
          <w:bCs/>
          <w:sz w:val="22"/>
          <w:szCs w:val="22"/>
          <w:lang w:val="en-US"/>
        </w:rPr>
        <w:t xml:space="preserve">ance at conferences or </w:t>
      </w:r>
      <w:r w:rsidR="0043545A" w:rsidRPr="00F30935">
        <w:rPr>
          <w:bCs/>
          <w:sz w:val="22"/>
          <w:szCs w:val="22"/>
          <w:lang w:val="en-US"/>
        </w:rPr>
        <w:t xml:space="preserve">training </w:t>
      </w:r>
      <w:r w:rsidR="00D465C4" w:rsidRPr="00F30935">
        <w:rPr>
          <w:bCs/>
          <w:sz w:val="22"/>
          <w:szCs w:val="22"/>
          <w:lang w:val="en-US"/>
        </w:rPr>
        <w:t xml:space="preserve">courses. </w:t>
      </w:r>
      <w:r w:rsidR="00576946" w:rsidRPr="00F30935">
        <w:rPr>
          <w:bCs/>
          <w:sz w:val="22"/>
          <w:szCs w:val="22"/>
          <w:lang w:val="en-US"/>
        </w:rPr>
        <w:t xml:space="preserve">Funding for each </w:t>
      </w:r>
      <w:r w:rsidR="007E6EB1" w:rsidRPr="00F30935">
        <w:rPr>
          <w:bCs/>
          <w:sz w:val="22"/>
          <w:szCs w:val="22"/>
          <w:lang w:val="en-US"/>
        </w:rPr>
        <w:t xml:space="preserve">university's financial year (1 August to 31 July) </w:t>
      </w:r>
      <w:r w:rsidR="00576946" w:rsidRPr="00F30935">
        <w:rPr>
          <w:bCs/>
          <w:sz w:val="22"/>
          <w:szCs w:val="22"/>
          <w:lang w:val="en-US"/>
        </w:rPr>
        <w:t>is limited to £500 per ECR.</w:t>
      </w:r>
      <w:r w:rsidR="006A3A70" w:rsidRPr="00F30935">
        <w:rPr>
          <w:bCs/>
          <w:sz w:val="22"/>
          <w:szCs w:val="22"/>
          <w:lang w:val="en-US"/>
        </w:rPr>
        <w:t xml:space="preserve"> All applications must be approved by the ECR</w:t>
      </w:r>
      <w:r w:rsidR="001C5543" w:rsidRPr="00F30935">
        <w:rPr>
          <w:bCs/>
          <w:sz w:val="22"/>
          <w:szCs w:val="22"/>
          <w:lang w:val="en-US"/>
        </w:rPr>
        <w:t>'</w:t>
      </w:r>
      <w:r w:rsidR="006A3A70" w:rsidRPr="00F30935">
        <w:rPr>
          <w:bCs/>
          <w:sz w:val="22"/>
          <w:szCs w:val="22"/>
          <w:lang w:val="en-US"/>
        </w:rPr>
        <w:t>s line manager.</w:t>
      </w:r>
    </w:p>
    <w:p w14:paraId="571BF675" w14:textId="77777777" w:rsidR="009665BA" w:rsidRPr="00F30935" w:rsidRDefault="009665BA" w:rsidP="00576946">
      <w:pPr>
        <w:rPr>
          <w:bCs/>
          <w:sz w:val="22"/>
          <w:szCs w:val="22"/>
          <w:lang w:val="en-US"/>
        </w:rPr>
      </w:pPr>
    </w:p>
    <w:p w14:paraId="23CE3050" w14:textId="526A3720" w:rsidR="00576946" w:rsidRPr="00F30935" w:rsidRDefault="00F30935" w:rsidP="00576946">
      <w:pPr>
        <w:rPr>
          <w:bCs/>
          <w:sz w:val="22"/>
          <w:szCs w:val="22"/>
          <w:lang w:val="en-US"/>
        </w:rPr>
      </w:pPr>
      <w:r w:rsidRPr="00F30935">
        <w:rPr>
          <w:bCs/>
          <w:sz w:val="22"/>
          <w:szCs w:val="22"/>
          <w:lang w:val="en-US"/>
        </w:rPr>
        <w:t xml:space="preserve">At BSMS, eligibility for this scheme is intended for staff on research-only contracts who are not registered for a higher degree. Applicants are normally within </w:t>
      </w:r>
      <w:r w:rsidR="00A33374">
        <w:rPr>
          <w:bCs/>
          <w:sz w:val="22"/>
          <w:szCs w:val="22"/>
          <w:lang w:val="en-US"/>
        </w:rPr>
        <w:t>8</w:t>
      </w:r>
      <w:r w:rsidRPr="00F30935">
        <w:rPr>
          <w:bCs/>
          <w:sz w:val="22"/>
          <w:szCs w:val="22"/>
          <w:lang w:val="en-US"/>
        </w:rPr>
        <w:t xml:space="preserve"> years of their PhD award date at the application deadline, with extensions for career breaks, parental leave, part-time work, and other extenuating circumstances. PhD researchers and clinically trained staff are normally expected to use the relevant doctoral training or clinical education and professional development routes available to them.</w:t>
      </w:r>
    </w:p>
    <w:p w14:paraId="743DCCDB" w14:textId="77777777" w:rsidR="00F30935" w:rsidRPr="00F30935" w:rsidRDefault="00F30935" w:rsidP="00576946">
      <w:pPr>
        <w:rPr>
          <w:bCs/>
          <w:sz w:val="22"/>
          <w:szCs w:val="22"/>
          <w:lang w:val="en-US"/>
        </w:rPr>
      </w:pPr>
    </w:p>
    <w:p w14:paraId="60217335" w14:textId="35F8BDA8" w:rsidR="00576946" w:rsidRPr="00F30935" w:rsidRDefault="00F30935" w:rsidP="0043545A">
      <w:pPr>
        <w:rPr>
          <w:bCs/>
          <w:sz w:val="22"/>
          <w:szCs w:val="22"/>
          <w:lang w:val="en-US"/>
        </w:rPr>
      </w:pPr>
      <w:r w:rsidRPr="00F30935">
        <w:rPr>
          <w:bCs/>
          <w:sz w:val="22"/>
          <w:szCs w:val="22"/>
          <w:lang w:val="en-US"/>
        </w:rPr>
        <w:t>Please note that this award is intended as a contribution and may not cover the full cost of the conference/course. Applicants should therefore secure additional support where needed (for example, learned societies or institutional conference support funds).</w:t>
      </w:r>
    </w:p>
    <w:p w14:paraId="20E09068" w14:textId="77777777" w:rsidR="00F30935" w:rsidRPr="00F30935" w:rsidRDefault="00F30935" w:rsidP="0043545A">
      <w:pPr>
        <w:rPr>
          <w:bCs/>
          <w:sz w:val="22"/>
          <w:szCs w:val="22"/>
          <w:lang w:val="en-US"/>
        </w:rPr>
      </w:pPr>
    </w:p>
    <w:p w14:paraId="24E42693" w14:textId="77D5CCDF" w:rsidR="0043545A" w:rsidRPr="00F30935" w:rsidRDefault="0043545A" w:rsidP="0043545A">
      <w:pPr>
        <w:rPr>
          <w:bCs/>
          <w:sz w:val="22"/>
          <w:szCs w:val="22"/>
          <w:lang w:val="en-US"/>
        </w:rPr>
      </w:pPr>
      <w:r w:rsidRPr="00F30935">
        <w:rPr>
          <w:bCs/>
          <w:sz w:val="22"/>
          <w:szCs w:val="22"/>
          <w:lang w:val="en-US"/>
        </w:rPr>
        <w:t>Applications will be evaluated by a competitive process based on the following criteria:</w:t>
      </w:r>
    </w:p>
    <w:p w14:paraId="29D63A27" w14:textId="227FD3ED" w:rsidR="00576946" w:rsidRPr="00F30935" w:rsidRDefault="0043545A" w:rsidP="0043545A">
      <w:pPr>
        <w:rPr>
          <w:bCs/>
          <w:sz w:val="22"/>
          <w:szCs w:val="22"/>
          <w:lang w:val="en-US"/>
        </w:rPr>
      </w:pPr>
      <w:r w:rsidRPr="00F30935">
        <w:rPr>
          <w:bCs/>
          <w:sz w:val="22"/>
          <w:szCs w:val="22"/>
          <w:lang w:val="en-US"/>
        </w:rPr>
        <w:t xml:space="preserve">1. </w:t>
      </w:r>
      <w:r w:rsidR="00576946" w:rsidRPr="00F30935">
        <w:rPr>
          <w:bCs/>
          <w:sz w:val="22"/>
          <w:szCs w:val="22"/>
          <w:lang w:val="en-US"/>
        </w:rPr>
        <w:t>Value</w:t>
      </w:r>
      <w:r w:rsidRPr="00F30935">
        <w:rPr>
          <w:bCs/>
          <w:sz w:val="22"/>
          <w:szCs w:val="22"/>
          <w:lang w:val="en-US"/>
        </w:rPr>
        <w:t xml:space="preserve"> of the conference</w:t>
      </w:r>
      <w:r w:rsidR="00747BCD" w:rsidRPr="00F30935">
        <w:rPr>
          <w:bCs/>
          <w:sz w:val="22"/>
          <w:szCs w:val="22"/>
          <w:lang w:val="en-US"/>
        </w:rPr>
        <w:t>/training course</w:t>
      </w:r>
      <w:r w:rsidRPr="00F30935">
        <w:rPr>
          <w:bCs/>
          <w:sz w:val="22"/>
          <w:szCs w:val="22"/>
          <w:lang w:val="en-US"/>
        </w:rPr>
        <w:t xml:space="preserve"> to the </w:t>
      </w:r>
      <w:r w:rsidR="00576946" w:rsidRPr="00F30935">
        <w:rPr>
          <w:bCs/>
          <w:sz w:val="22"/>
          <w:szCs w:val="22"/>
          <w:lang w:val="en-US"/>
        </w:rPr>
        <w:t xml:space="preserve">funded research of the ECR (e.g. </w:t>
      </w:r>
      <w:proofErr w:type="gramStart"/>
      <w:r w:rsidR="00576946" w:rsidRPr="00F30935">
        <w:rPr>
          <w:bCs/>
          <w:sz w:val="22"/>
          <w:szCs w:val="22"/>
          <w:lang w:val="en-US"/>
        </w:rPr>
        <w:t>International</w:t>
      </w:r>
      <w:proofErr w:type="gramEnd"/>
      <w:r w:rsidR="00576946" w:rsidRPr="00F30935">
        <w:rPr>
          <w:bCs/>
          <w:sz w:val="22"/>
          <w:szCs w:val="22"/>
          <w:lang w:val="en-US"/>
        </w:rPr>
        <w:t xml:space="preserve"> conferences will score higher).</w:t>
      </w:r>
    </w:p>
    <w:p w14:paraId="600AEC3C" w14:textId="5DBC5044" w:rsidR="0043545A" w:rsidRPr="00F30935" w:rsidRDefault="00576946" w:rsidP="0043545A">
      <w:pPr>
        <w:rPr>
          <w:bCs/>
          <w:sz w:val="22"/>
          <w:szCs w:val="22"/>
          <w:lang w:val="en-US"/>
        </w:rPr>
      </w:pPr>
      <w:r w:rsidRPr="00F30935">
        <w:rPr>
          <w:bCs/>
          <w:sz w:val="22"/>
          <w:szCs w:val="22"/>
          <w:lang w:val="en-US"/>
        </w:rPr>
        <w:t xml:space="preserve">2. </w:t>
      </w:r>
      <w:r w:rsidR="0043545A" w:rsidRPr="00F30935">
        <w:rPr>
          <w:bCs/>
          <w:sz w:val="22"/>
          <w:szCs w:val="22"/>
          <w:lang w:val="en-US"/>
        </w:rPr>
        <w:t>Quality of the presentation/abstract (e.g. oral presentation w</w:t>
      </w:r>
      <w:r w:rsidRPr="00F30935">
        <w:rPr>
          <w:bCs/>
          <w:sz w:val="22"/>
          <w:szCs w:val="22"/>
          <w:lang w:val="en-US"/>
        </w:rPr>
        <w:t>ill score higher than a poster)</w:t>
      </w:r>
    </w:p>
    <w:p w14:paraId="6E8E2207" w14:textId="77D7EBD8" w:rsidR="00576946" w:rsidRPr="00F30935" w:rsidRDefault="00576946" w:rsidP="0043545A">
      <w:pPr>
        <w:rPr>
          <w:bCs/>
          <w:sz w:val="22"/>
          <w:szCs w:val="22"/>
          <w:lang w:val="en-US"/>
        </w:rPr>
      </w:pPr>
      <w:r w:rsidRPr="00F30935">
        <w:rPr>
          <w:bCs/>
          <w:sz w:val="22"/>
          <w:szCs w:val="22"/>
          <w:lang w:val="en-US"/>
        </w:rPr>
        <w:t>3. Other funding contributions (applications with other guaranteed funding will score higher)</w:t>
      </w:r>
    </w:p>
    <w:p w14:paraId="1E15AE2A" w14:textId="54449893" w:rsidR="0043545A" w:rsidRPr="00F30935" w:rsidRDefault="00576946" w:rsidP="0043545A">
      <w:pPr>
        <w:rPr>
          <w:bCs/>
          <w:sz w:val="22"/>
          <w:szCs w:val="22"/>
          <w:lang w:val="en-US"/>
        </w:rPr>
      </w:pPr>
      <w:r w:rsidRPr="00F30935">
        <w:rPr>
          <w:bCs/>
          <w:sz w:val="22"/>
          <w:szCs w:val="22"/>
          <w:lang w:val="en-US"/>
        </w:rPr>
        <w:t>4. W</w:t>
      </w:r>
      <w:r w:rsidR="0043545A" w:rsidRPr="00F30935">
        <w:rPr>
          <w:bCs/>
          <w:sz w:val="22"/>
          <w:szCs w:val="22"/>
          <w:lang w:val="en-US"/>
        </w:rPr>
        <w:t>hether the ECR has obtained funding in previous financial year</w:t>
      </w:r>
      <w:r w:rsidR="00411BCC" w:rsidRPr="00F30935">
        <w:rPr>
          <w:bCs/>
          <w:sz w:val="22"/>
          <w:szCs w:val="22"/>
          <w:lang w:val="en-US"/>
        </w:rPr>
        <w:t>s</w:t>
      </w:r>
      <w:r w:rsidR="0043545A" w:rsidRPr="00F30935">
        <w:rPr>
          <w:bCs/>
          <w:sz w:val="22"/>
          <w:szCs w:val="22"/>
          <w:lang w:val="en-US"/>
        </w:rPr>
        <w:t xml:space="preserve"> (previously funded ECR</w:t>
      </w:r>
      <w:r w:rsidRPr="00F30935">
        <w:rPr>
          <w:bCs/>
          <w:sz w:val="22"/>
          <w:szCs w:val="22"/>
          <w:lang w:val="en-US"/>
        </w:rPr>
        <w:t>s</w:t>
      </w:r>
      <w:r w:rsidR="0043545A" w:rsidRPr="00F30935">
        <w:rPr>
          <w:bCs/>
          <w:sz w:val="22"/>
          <w:szCs w:val="22"/>
          <w:lang w:val="en-US"/>
        </w:rPr>
        <w:t xml:space="preserve"> will score lower).</w:t>
      </w:r>
    </w:p>
    <w:p w14:paraId="40C7381B" w14:textId="77777777" w:rsidR="0043545A" w:rsidRPr="00F30935" w:rsidRDefault="0043545A" w:rsidP="0043545A">
      <w:pPr>
        <w:rPr>
          <w:bCs/>
          <w:sz w:val="22"/>
          <w:szCs w:val="22"/>
          <w:lang w:val="en-US"/>
        </w:rPr>
      </w:pPr>
    </w:p>
    <w:p w14:paraId="4F4EEA84" w14:textId="0DF75E26" w:rsidR="007133C9" w:rsidRPr="00F30935" w:rsidRDefault="00C53F73" w:rsidP="00EB448F">
      <w:pPr>
        <w:rPr>
          <w:bCs/>
          <w:sz w:val="22"/>
          <w:szCs w:val="22"/>
          <w:lang w:val="en-US"/>
        </w:rPr>
      </w:pPr>
      <w:r w:rsidRPr="00F30935">
        <w:rPr>
          <w:bCs/>
          <w:sz w:val="22"/>
          <w:szCs w:val="22"/>
          <w:lang w:val="en-US"/>
        </w:rPr>
        <w:t>Each application will be scored independently by 3 Senior Faculty members, and the scores will be averaged to produce a final ranking</w:t>
      </w:r>
      <w:r w:rsidR="002E547F" w:rsidRPr="00F30935">
        <w:rPr>
          <w:bCs/>
          <w:sz w:val="22"/>
          <w:szCs w:val="22"/>
          <w:lang w:val="en-US"/>
        </w:rPr>
        <w:t>.</w:t>
      </w:r>
      <w:r w:rsidR="00EB448F" w:rsidRPr="00F30935">
        <w:rPr>
          <w:bCs/>
          <w:sz w:val="22"/>
          <w:szCs w:val="22"/>
          <w:lang w:val="en-US"/>
        </w:rPr>
        <w:t xml:space="preserve"> Line managers will not score applications from their own staff.</w:t>
      </w:r>
      <w:r w:rsidR="00604753" w:rsidRPr="00F30935">
        <w:rPr>
          <w:bCs/>
          <w:sz w:val="22"/>
          <w:szCs w:val="22"/>
          <w:lang w:val="en-US"/>
        </w:rPr>
        <w:t xml:space="preserve"> Late, incomplete or retrospective applications will not be considered.</w:t>
      </w:r>
    </w:p>
    <w:p w14:paraId="694CE85E" w14:textId="77777777" w:rsidR="00EB448F" w:rsidRPr="00F30935" w:rsidRDefault="00EB448F" w:rsidP="007133C9">
      <w:pPr>
        <w:rPr>
          <w:bCs/>
          <w:sz w:val="22"/>
          <w:szCs w:val="22"/>
          <w:lang w:val="en-US"/>
        </w:rPr>
      </w:pPr>
    </w:p>
    <w:p w14:paraId="2187B34E" w14:textId="0C893E51" w:rsidR="007133C9" w:rsidRPr="00F30935" w:rsidRDefault="007133C9" w:rsidP="12A3FBCF">
      <w:pPr>
        <w:rPr>
          <w:bCs/>
          <w:sz w:val="22"/>
          <w:szCs w:val="22"/>
          <w:lang w:val="en-US"/>
        </w:rPr>
      </w:pPr>
      <w:r w:rsidRPr="00F30935">
        <w:rPr>
          <w:bCs/>
          <w:sz w:val="22"/>
          <w:szCs w:val="22"/>
          <w:lang w:val="en-US"/>
        </w:rPr>
        <w:t>To apply, please complete the following form.</w:t>
      </w:r>
      <w:r w:rsidR="00F30935" w:rsidRPr="00F30935">
        <w:rPr>
          <w:bCs/>
          <w:sz w:val="22"/>
          <w:szCs w:val="22"/>
          <w:lang w:val="en-US"/>
        </w:rPr>
        <w:t xml:space="preserve"> </w:t>
      </w:r>
      <w:r w:rsidRPr="00F30935">
        <w:rPr>
          <w:bCs/>
          <w:sz w:val="22"/>
          <w:szCs w:val="22"/>
          <w:lang w:val="en-US"/>
        </w:rPr>
        <w:t xml:space="preserve">To confirm approval from your </w:t>
      </w:r>
      <w:r w:rsidR="002E547F" w:rsidRPr="00F30935">
        <w:rPr>
          <w:bCs/>
          <w:sz w:val="22"/>
          <w:szCs w:val="22"/>
          <w:lang w:val="en-US"/>
        </w:rPr>
        <w:t>Line Manager</w:t>
      </w:r>
      <w:r w:rsidR="004F243E" w:rsidRPr="00F30935">
        <w:rPr>
          <w:bCs/>
          <w:sz w:val="22"/>
          <w:szCs w:val="22"/>
          <w:lang w:val="en-US"/>
        </w:rPr>
        <w:t>,</w:t>
      </w:r>
      <w:r w:rsidR="002E547F" w:rsidRPr="00F30935">
        <w:rPr>
          <w:bCs/>
          <w:sz w:val="22"/>
          <w:szCs w:val="22"/>
          <w:lang w:val="en-US"/>
        </w:rPr>
        <w:t xml:space="preserve"> </w:t>
      </w:r>
      <w:r w:rsidRPr="00F30935">
        <w:rPr>
          <w:bCs/>
          <w:sz w:val="22"/>
          <w:szCs w:val="22"/>
          <w:lang w:val="en-US"/>
        </w:rPr>
        <w:t xml:space="preserve">please ask </w:t>
      </w:r>
      <w:r w:rsidR="004F243E" w:rsidRPr="00F30935">
        <w:rPr>
          <w:bCs/>
          <w:sz w:val="22"/>
          <w:szCs w:val="22"/>
          <w:lang w:val="en-US"/>
        </w:rPr>
        <w:t>them</w:t>
      </w:r>
      <w:r w:rsidRPr="00F30935">
        <w:rPr>
          <w:bCs/>
          <w:sz w:val="22"/>
          <w:szCs w:val="22"/>
          <w:lang w:val="en-US"/>
        </w:rPr>
        <w:t xml:space="preserve"> to </w:t>
      </w:r>
      <w:r w:rsidR="008C621B" w:rsidRPr="00F30935">
        <w:rPr>
          <w:bCs/>
          <w:sz w:val="22"/>
          <w:szCs w:val="22"/>
          <w:lang w:val="en-US"/>
        </w:rPr>
        <w:t xml:space="preserve">add their electronic signature, then send it </w:t>
      </w:r>
      <w:r w:rsidRPr="00F30935">
        <w:rPr>
          <w:bCs/>
          <w:sz w:val="22"/>
          <w:szCs w:val="22"/>
          <w:lang w:val="en-US"/>
        </w:rPr>
        <w:t>to</w:t>
      </w:r>
      <w:r w:rsidR="002E547F" w:rsidRPr="00F30935">
        <w:rPr>
          <w:bCs/>
          <w:sz w:val="22"/>
          <w:szCs w:val="22"/>
          <w:lang w:val="en-US"/>
        </w:rPr>
        <w:t xml:space="preserve"> </w:t>
      </w:r>
      <w:r w:rsidR="004F243E" w:rsidRPr="00F30935">
        <w:rPr>
          <w:bCs/>
          <w:sz w:val="22"/>
          <w:szCs w:val="22"/>
          <w:lang w:val="en-US"/>
        </w:rPr>
        <w:t>Professor Dorina Cadar</w:t>
      </w:r>
      <w:r w:rsidR="6AE96416" w:rsidRPr="00F30935">
        <w:rPr>
          <w:bCs/>
          <w:sz w:val="22"/>
          <w:szCs w:val="22"/>
          <w:lang w:val="en-US"/>
        </w:rPr>
        <w:t xml:space="preserve"> </w:t>
      </w:r>
      <w:r w:rsidR="0022683A" w:rsidRPr="00F30935">
        <w:rPr>
          <w:bCs/>
          <w:sz w:val="22"/>
          <w:szCs w:val="22"/>
          <w:lang w:val="en-US"/>
        </w:rPr>
        <w:t>(</w:t>
      </w:r>
      <w:hyperlink r:id="rId10" w:history="1">
        <w:r w:rsidR="004F243E" w:rsidRPr="00F30935">
          <w:rPr>
            <w:rStyle w:val="Hyperlink"/>
            <w:bCs/>
            <w:sz w:val="22"/>
            <w:szCs w:val="22"/>
            <w:lang w:val="en-US"/>
          </w:rPr>
          <w:t>d.cadar@bsms.ac.uk</w:t>
        </w:r>
      </w:hyperlink>
      <w:r w:rsidR="002E547F" w:rsidRPr="00F30935">
        <w:rPr>
          <w:bCs/>
          <w:sz w:val="22"/>
          <w:szCs w:val="22"/>
          <w:lang w:val="en-US"/>
        </w:rPr>
        <w:t>)</w:t>
      </w:r>
      <w:r w:rsidR="004F243E" w:rsidRPr="00F30935">
        <w:rPr>
          <w:bCs/>
          <w:sz w:val="22"/>
          <w:szCs w:val="22"/>
          <w:lang w:val="en-US"/>
        </w:rPr>
        <w:t xml:space="preserve">. </w:t>
      </w:r>
      <w:r w:rsidRPr="00F30935">
        <w:rPr>
          <w:bCs/>
          <w:sz w:val="22"/>
          <w:szCs w:val="22"/>
          <w:lang w:val="en-US"/>
        </w:rPr>
        <w:t>Once approved, it wi</w:t>
      </w:r>
      <w:r w:rsidR="00E55C8E" w:rsidRPr="00F30935">
        <w:rPr>
          <w:bCs/>
          <w:sz w:val="22"/>
          <w:szCs w:val="22"/>
          <w:lang w:val="en-US"/>
        </w:rPr>
        <w:t xml:space="preserve">ll be sent back to you as a </w:t>
      </w:r>
      <w:r w:rsidR="004F243E" w:rsidRPr="00F30935">
        <w:rPr>
          <w:bCs/>
          <w:sz w:val="22"/>
          <w:szCs w:val="22"/>
          <w:lang w:val="en-US"/>
        </w:rPr>
        <w:t>PDF, along with the code to claim the agreed-upon funding</w:t>
      </w:r>
      <w:r w:rsidR="00E55C8E" w:rsidRPr="00F30935">
        <w:rPr>
          <w:bCs/>
          <w:sz w:val="22"/>
          <w:szCs w:val="22"/>
          <w:lang w:val="en-US"/>
        </w:rPr>
        <w:t xml:space="preserve">. </w:t>
      </w:r>
      <w:r w:rsidR="004F243E" w:rsidRPr="00F30935">
        <w:rPr>
          <w:bCs/>
          <w:sz w:val="22"/>
          <w:szCs w:val="22"/>
          <w:lang w:val="en-US"/>
        </w:rPr>
        <w:t xml:space="preserve">You can then </w:t>
      </w:r>
      <w:r w:rsidR="00E55C8E" w:rsidRPr="00F30935">
        <w:rPr>
          <w:bCs/>
          <w:sz w:val="22"/>
          <w:szCs w:val="22"/>
          <w:lang w:val="en-US"/>
        </w:rPr>
        <w:t xml:space="preserve">claim </w:t>
      </w:r>
      <w:r w:rsidR="004F243E" w:rsidRPr="00F30935">
        <w:rPr>
          <w:bCs/>
          <w:sz w:val="22"/>
          <w:szCs w:val="22"/>
          <w:lang w:val="en-US"/>
        </w:rPr>
        <w:t xml:space="preserve">the Conference/Workshop costs by submitting your original receipts </w:t>
      </w:r>
      <w:r w:rsidR="00AC4440" w:rsidRPr="00F30935">
        <w:rPr>
          <w:bCs/>
          <w:sz w:val="22"/>
          <w:szCs w:val="22"/>
          <w:lang w:val="en-US"/>
        </w:rPr>
        <w:t>to the Unit4 Expenses at the University of Sussex</w:t>
      </w:r>
      <w:r w:rsidR="00E55C8E" w:rsidRPr="00F30935">
        <w:rPr>
          <w:bCs/>
          <w:sz w:val="22"/>
          <w:szCs w:val="22"/>
          <w:lang w:val="en-US"/>
        </w:rPr>
        <w:t>.</w:t>
      </w:r>
      <w:r w:rsidR="00F30935" w:rsidRPr="00F30935">
        <w:rPr>
          <w:bCs/>
          <w:sz w:val="22"/>
          <w:szCs w:val="22"/>
          <w:lang w:val="en-US"/>
        </w:rPr>
        <w:t xml:space="preserve"> </w:t>
      </w:r>
      <w:r w:rsidR="007A17F2" w:rsidRPr="00F30935">
        <w:rPr>
          <w:bCs/>
          <w:sz w:val="22"/>
          <w:szCs w:val="22"/>
          <w:lang w:val="en-US"/>
        </w:rPr>
        <w:t>The BSMS Early Career Research</w:t>
      </w:r>
      <w:r w:rsidR="006F60BF" w:rsidRPr="00F30935">
        <w:rPr>
          <w:bCs/>
          <w:sz w:val="22"/>
          <w:szCs w:val="22"/>
          <w:lang w:val="en-US"/>
        </w:rPr>
        <w:t>er</w:t>
      </w:r>
      <w:r w:rsidR="007A17F2" w:rsidRPr="00F30935">
        <w:rPr>
          <w:bCs/>
          <w:sz w:val="22"/>
          <w:szCs w:val="22"/>
          <w:lang w:val="en-US"/>
        </w:rPr>
        <w:t xml:space="preserve"> Lead </w:t>
      </w:r>
      <w:r w:rsidR="00E55C8E" w:rsidRPr="00F30935">
        <w:rPr>
          <w:bCs/>
          <w:sz w:val="22"/>
          <w:szCs w:val="22"/>
          <w:lang w:val="en-US"/>
        </w:rPr>
        <w:t xml:space="preserve">will approve the request </w:t>
      </w:r>
      <w:r w:rsidR="0022683A" w:rsidRPr="00F30935">
        <w:rPr>
          <w:bCs/>
          <w:sz w:val="22"/>
          <w:szCs w:val="22"/>
          <w:lang w:val="en-US"/>
        </w:rPr>
        <w:t xml:space="preserve">or </w:t>
      </w:r>
      <w:r w:rsidR="00E55C8E" w:rsidRPr="00F30935">
        <w:rPr>
          <w:bCs/>
          <w:sz w:val="22"/>
          <w:szCs w:val="22"/>
          <w:lang w:val="en-US"/>
        </w:rPr>
        <w:t>get back to you if there is a problem.</w:t>
      </w:r>
    </w:p>
    <w:p w14:paraId="0E575FD6" w14:textId="77777777" w:rsidR="00E55C8E" w:rsidRPr="00F30935" w:rsidRDefault="00E55C8E" w:rsidP="007133C9">
      <w:pPr>
        <w:rPr>
          <w:bCs/>
          <w:sz w:val="22"/>
          <w:szCs w:val="22"/>
          <w:lang w:val="en-US"/>
        </w:rPr>
      </w:pPr>
    </w:p>
    <w:p w14:paraId="16096A9B" w14:textId="6E720A82" w:rsidR="00411BCC" w:rsidRPr="00F30935" w:rsidRDefault="008C621B" w:rsidP="12A3FBCF">
      <w:pPr>
        <w:rPr>
          <w:bCs/>
          <w:sz w:val="22"/>
          <w:szCs w:val="22"/>
          <w:lang w:val="en-US"/>
        </w:rPr>
      </w:pPr>
      <w:r w:rsidRPr="00F30935">
        <w:rPr>
          <w:bCs/>
          <w:sz w:val="22"/>
          <w:szCs w:val="22"/>
          <w:lang w:val="en-US"/>
        </w:rPr>
        <w:t xml:space="preserve">Successful applicants will be required to write a short report on the conference or workshop they attended for the BSMS InPulse newsletter. </w:t>
      </w:r>
      <w:r w:rsidR="007E6EB1" w:rsidRPr="00F30935">
        <w:rPr>
          <w:bCs/>
          <w:sz w:val="22"/>
          <w:szCs w:val="22"/>
          <w:lang w:val="en-US"/>
        </w:rPr>
        <w:t>The inclusion of a photograph, where possible, would be welcome</w:t>
      </w:r>
      <w:r w:rsidRPr="00F30935">
        <w:rPr>
          <w:bCs/>
          <w:sz w:val="22"/>
          <w:szCs w:val="22"/>
          <w:lang w:val="en-US"/>
        </w:rPr>
        <w:t xml:space="preserve">. </w:t>
      </w:r>
      <w:r w:rsidR="00E55C8E" w:rsidRPr="00F30935">
        <w:rPr>
          <w:bCs/>
          <w:sz w:val="22"/>
          <w:szCs w:val="22"/>
          <w:lang w:val="en-US"/>
        </w:rPr>
        <w:t xml:space="preserve">This report </w:t>
      </w:r>
      <w:r w:rsidR="00AC4440" w:rsidRPr="00F30935">
        <w:rPr>
          <w:bCs/>
          <w:sz w:val="22"/>
          <w:szCs w:val="22"/>
          <w:lang w:val="en-US"/>
        </w:rPr>
        <w:t xml:space="preserve">is required no later than 1 month after the conference and should include a 300-400-word summary of the Conference/Workshop's benefits to the applicant, and, ideally, a photo </w:t>
      </w:r>
      <w:r w:rsidR="00800926" w:rsidRPr="00F30935">
        <w:rPr>
          <w:bCs/>
          <w:sz w:val="22"/>
          <w:szCs w:val="22"/>
          <w:lang w:val="en-US"/>
        </w:rPr>
        <w:t xml:space="preserve">of you at the conference. </w:t>
      </w:r>
      <w:r w:rsidR="00E55C8E" w:rsidRPr="00F30935">
        <w:rPr>
          <w:bCs/>
          <w:sz w:val="22"/>
          <w:szCs w:val="22"/>
          <w:lang w:val="en-US"/>
        </w:rPr>
        <w:t>Please send this rep</w:t>
      </w:r>
      <w:r w:rsidR="00411BCC" w:rsidRPr="00F30935">
        <w:rPr>
          <w:bCs/>
          <w:sz w:val="22"/>
          <w:szCs w:val="22"/>
          <w:lang w:val="en-US"/>
        </w:rPr>
        <w:t>ort electronically to Matt Bemme</w:t>
      </w:r>
      <w:r w:rsidR="00E55C8E" w:rsidRPr="00F30935">
        <w:rPr>
          <w:bCs/>
          <w:sz w:val="22"/>
          <w:szCs w:val="22"/>
          <w:lang w:val="en-US"/>
        </w:rPr>
        <w:t>nt</w:t>
      </w:r>
      <w:r w:rsidR="00411BCC" w:rsidRPr="00F30935">
        <w:rPr>
          <w:bCs/>
          <w:sz w:val="22"/>
          <w:szCs w:val="22"/>
          <w:lang w:val="en-US"/>
        </w:rPr>
        <w:t xml:space="preserve"> (M.Bemment@bsms.ac.uk)</w:t>
      </w:r>
      <w:r w:rsidR="00E55C8E" w:rsidRPr="00F30935">
        <w:rPr>
          <w:bCs/>
          <w:sz w:val="22"/>
          <w:szCs w:val="22"/>
          <w:lang w:val="en-US"/>
        </w:rPr>
        <w:t xml:space="preserve"> (copied to</w:t>
      </w:r>
      <w:r w:rsidR="004F243E" w:rsidRPr="00F30935">
        <w:rPr>
          <w:bCs/>
          <w:sz w:val="22"/>
          <w:szCs w:val="22"/>
          <w:lang w:val="en-US"/>
        </w:rPr>
        <w:t xml:space="preserve"> Prof</w:t>
      </w:r>
      <w:r w:rsidR="00E55C8E" w:rsidRPr="00F30935">
        <w:rPr>
          <w:bCs/>
          <w:sz w:val="22"/>
          <w:szCs w:val="22"/>
          <w:lang w:val="en-US"/>
        </w:rPr>
        <w:t xml:space="preserve"> </w:t>
      </w:r>
      <w:r w:rsidR="004F243E" w:rsidRPr="00F30935">
        <w:rPr>
          <w:bCs/>
          <w:sz w:val="22"/>
          <w:szCs w:val="22"/>
          <w:lang w:val="en-US"/>
        </w:rPr>
        <w:t>Dorina Cadar</w:t>
      </w:r>
      <w:r w:rsidR="4563006D" w:rsidRPr="00F30935">
        <w:rPr>
          <w:bCs/>
          <w:sz w:val="22"/>
          <w:szCs w:val="22"/>
          <w:lang w:val="en-US"/>
        </w:rPr>
        <w:t xml:space="preserve"> </w:t>
      </w:r>
      <w:r w:rsidR="00411BCC" w:rsidRPr="00F30935">
        <w:rPr>
          <w:bCs/>
          <w:sz w:val="22"/>
          <w:szCs w:val="22"/>
          <w:lang w:val="en-US"/>
        </w:rPr>
        <w:t>(</w:t>
      </w:r>
      <w:hyperlink r:id="rId11" w:history="1">
        <w:r w:rsidR="00AC4440" w:rsidRPr="00F30935">
          <w:rPr>
            <w:rStyle w:val="Hyperlink"/>
            <w:bCs/>
            <w:sz w:val="22"/>
            <w:szCs w:val="22"/>
            <w:lang w:val="en-US"/>
          </w:rPr>
          <w:t>d.cadar@bsms.ac.uk</w:t>
        </w:r>
      </w:hyperlink>
      <w:r w:rsidR="00AC4440" w:rsidRPr="00F30935">
        <w:rPr>
          <w:bCs/>
          <w:sz w:val="22"/>
          <w:szCs w:val="22"/>
          <w:lang w:val="en-US"/>
        </w:rPr>
        <w:t xml:space="preserve">) </w:t>
      </w:r>
      <w:r w:rsidR="00800926" w:rsidRPr="00F30935">
        <w:rPr>
          <w:bCs/>
          <w:sz w:val="22"/>
          <w:szCs w:val="22"/>
          <w:lang w:val="en-US"/>
        </w:rPr>
        <w:t>and Deeptima Massey (</w:t>
      </w:r>
      <w:hyperlink r:id="rId12" w:history="1">
        <w:r w:rsidR="00800926" w:rsidRPr="00F30935">
          <w:rPr>
            <w:rStyle w:val="Hyperlink"/>
            <w:bCs/>
            <w:sz w:val="22"/>
            <w:szCs w:val="22"/>
            <w:lang w:val="en-US"/>
          </w:rPr>
          <w:t>d.massey@bsms.ac.uk</w:t>
        </w:r>
      </w:hyperlink>
      <w:r w:rsidR="00800926" w:rsidRPr="00F30935">
        <w:rPr>
          <w:bCs/>
          <w:sz w:val="22"/>
          <w:szCs w:val="22"/>
          <w:lang w:val="en-US"/>
        </w:rPr>
        <w:t xml:space="preserve">) </w:t>
      </w:r>
      <w:r w:rsidR="00E55C8E" w:rsidRPr="00F30935">
        <w:rPr>
          <w:bCs/>
          <w:sz w:val="22"/>
          <w:szCs w:val="22"/>
          <w:lang w:val="en-US"/>
        </w:rPr>
        <w:t xml:space="preserve">together with </w:t>
      </w:r>
      <w:r w:rsidR="00AE4E51" w:rsidRPr="00F30935">
        <w:rPr>
          <w:bCs/>
          <w:sz w:val="22"/>
          <w:szCs w:val="22"/>
          <w:lang w:val="en-US"/>
        </w:rPr>
        <w:t>your photo</w:t>
      </w:r>
      <w:r w:rsidR="00E55C8E" w:rsidRPr="00F30935">
        <w:rPr>
          <w:bCs/>
          <w:sz w:val="22"/>
          <w:szCs w:val="22"/>
          <w:lang w:val="en-US"/>
        </w:rPr>
        <w:t>.</w:t>
      </w:r>
    </w:p>
    <w:p w14:paraId="21BED2B2" w14:textId="77777777" w:rsidR="00411BCC" w:rsidRPr="00F30935" w:rsidRDefault="00411BCC">
      <w:pPr>
        <w:rPr>
          <w:bCs/>
          <w:sz w:val="22"/>
          <w:szCs w:val="22"/>
          <w:lang w:val="en-US"/>
        </w:rPr>
      </w:pPr>
    </w:p>
    <w:p w14:paraId="6F346188" w14:textId="511D8FD0" w:rsidR="00F30935" w:rsidRPr="00F30935" w:rsidRDefault="00411BCC" w:rsidP="12A3FBCF">
      <w:pPr>
        <w:rPr>
          <w:bCs/>
          <w:sz w:val="22"/>
          <w:szCs w:val="22"/>
          <w:lang w:val="en-US"/>
        </w:rPr>
      </w:pPr>
      <w:r w:rsidRPr="00F30935">
        <w:rPr>
          <w:bCs/>
          <w:sz w:val="22"/>
          <w:szCs w:val="22"/>
          <w:lang w:val="en-US"/>
        </w:rPr>
        <w:t>If you have any queries, please contact the BSMS Early Career Research</w:t>
      </w:r>
      <w:r w:rsidR="00AE4E51" w:rsidRPr="00F30935">
        <w:rPr>
          <w:bCs/>
          <w:sz w:val="22"/>
          <w:szCs w:val="22"/>
          <w:lang w:val="en-US"/>
        </w:rPr>
        <w:t>er</w:t>
      </w:r>
      <w:r w:rsidRPr="00F30935">
        <w:rPr>
          <w:bCs/>
          <w:sz w:val="22"/>
          <w:szCs w:val="22"/>
          <w:lang w:val="en-US"/>
        </w:rPr>
        <w:t xml:space="preserve"> Lead</w:t>
      </w:r>
      <w:r w:rsidR="004F243E" w:rsidRPr="00F30935">
        <w:rPr>
          <w:bCs/>
          <w:sz w:val="22"/>
          <w:szCs w:val="22"/>
          <w:lang w:val="en-US"/>
        </w:rPr>
        <w:t xml:space="preserve">, Professor Dorina Cadar </w:t>
      </w:r>
      <w:r w:rsidRPr="00F30935">
        <w:rPr>
          <w:bCs/>
          <w:sz w:val="22"/>
          <w:szCs w:val="22"/>
          <w:lang w:val="en-US"/>
        </w:rPr>
        <w:t>(</w:t>
      </w:r>
      <w:hyperlink r:id="rId13" w:history="1">
        <w:r w:rsidR="00F30935" w:rsidRPr="00F30935">
          <w:rPr>
            <w:rStyle w:val="Hyperlink"/>
            <w:bCs/>
            <w:sz w:val="22"/>
            <w:szCs w:val="22"/>
            <w:lang w:val="en-US"/>
          </w:rPr>
          <w:t>d.cadar@bsms.ac.uk</w:t>
        </w:r>
      </w:hyperlink>
      <w:r w:rsidR="00F30935" w:rsidRPr="00F30935">
        <w:rPr>
          <w:bCs/>
          <w:sz w:val="22"/>
          <w:szCs w:val="22"/>
          <w:lang w:val="en-US"/>
        </w:rPr>
        <w:t>).</w:t>
      </w:r>
    </w:p>
    <w:p w14:paraId="424555AF" w14:textId="06963F97" w:rsidR="00E55C8E" w:rsidRPr="00F30935" w:rsidRDefault="00411BCC" w:rsidP="12A3FBCF">
      <w:pPr>
        <w:rPr>
          <w:b/>
          <w:bCs/>
          <w:sz w:val="22"/>
          <w:szCs w:val="22"/>
          <w:lang w:val="en-US"/>
        </w:rPr>
      </w:pPr>
      <w:r w:rsidRPr="00F30935">
        <w:rPr>
          <w:b/>
          <w:bCs/>
          <w:sz w:val="22"/>
          <w:szCs w:val="22"/>
          <w:lang w:val="en-US"/>
        </w:rPr>
        <w:br w:type="page"/>
      </w:r>
    </w:p>
    <w:p w14:paraId="06C51B8C" w14:textId="3ED1A5FE" w:rsidR="00EB448F" w:rsidRPr="00F30935" w:rsidRDefault="00EB448F" w:rsidP="00EB448F">
      <w:pPr>
        <w:rPr>
          <w:b/>
          <w:sz w:val="22"/>
          <w:szCs w:val="22"/>
          <w:lang w:val="en-US"/>
        </w:rPr>
      </w:pPr>
      <w:r w:rsidRPr="00F30935">
        <w:rPr>
          <w:b/>
          <w:sz w:val="22"/>
          <w:szCs w:val="22"/>
          <w:lang w:val="en-US"/>
        </w:rPr>
        <w:lastRenderedPageBreak/>
        <w:t>Please attach any supporting documentation</w:t>
      </w:r>
      <w:r w:rsidR="002E547F" w:rsidRPr="00F30935">
        <w:rPr>
          <w:b/>
          <w:sz w:val="22"/>
          <w:szCs w:val="22"/>
          <w:lang w:val="en-US"/>
        </w:rPr>
        <w:t>.</w:t>
      </w:r>
    </w:p>
    <w:p w14:paraId="6DF679A5" w14:textId="77777777" w:rsidR="007133C9" w:rsidRPr="00F30935" w:rsidRDefault="007133C9" w:rsidP="007133C9">
      <w:pPr>
        <w:rPr>
          <w:b/>
          <w:sz w:val="22"/>
          <w:szCs w:val="22"/>
          <w:lang w:val="en-US"/>
        </w:rPr>
      </w:pPr>
    </w:p>
    <w:p w14:paraId="23A5A5A1" w14:textId="77777777" w:rsidR="007133C9" w:rsidRPr="00F30935" w:rsidRDefault="007133C9" w:rsidP="007133C9">
      <w:pPr>
        <w:rPr>
          <w:b/>
          <w:sz w:val="22"/>
          <w:szCs w:val="22"/>
          <w:u w:val="single"/>
          <w:lang w:val="en-US"/>
        </w:rPr>
      </w:pPr>
      <w:r w:rsidRPr="00F30935">
        <w:rPr>
          <w:b/>
          <w:sz w:val="22"/>
          <w:szCs w:val="22"/>
          <w:u w:val="single"/>
          <w:lang w:val="en-US"/>
        </w:rPr>
        <w:t>Personal Details.</w:t>
      </w:r>
    </w:p>
    <w:p w14:paraId="24CFE08A" w14:textId="77777777" w:rsidR="007133C9" w:rsidRPr="00F30935" w:rsidRDefault="007133C9" w:rsidP="007133C9">
      <w:pPr>
        <w:rPr>
          <w:b/>
          <w:sz w:val="22"/>
          <w:szCs w:val="22"/>
          <w:lang w:val="en-US"/>
        </w:rPr>
      </w:pPr>
    </w:p>
    <w:p w14:paraId="55E5D9CF" w14:textId="24892C72" w:rsidR="007133C9" w:rsidRPr="00F30935" w:rsidRDefault="007133C9" w:rsidP="007133C9">
      <w:pPr>
        <w:rPr>
          <w:sz w:val="22"/>
          <w:szCs w:val="22"/>
          <w:lang w:val="en-US"/>
        </w:rPr>
      </w:pPr>
      <w:r w:rsidRPr="00F30935">
        <w:rPr>
          <w:sz w:val="22"/>
          <w:szCs w:val="22"/>
          <w:lang w:val="en-US"/>
        </w:rPr>
        <w:t xml:space="preserve">Name:  </w:t>
      </w:r>
    </w:p>
    <w:p w14:paraId="4B4F615D" w14:textId="77777777" w:rsidR="007133C9" w:rsidRPr="00F30935" w:rsidRDefault="007133C9" w:rsidP="007133C9">
      <w:pPr>
        <w:rPr>
          <w:sz w:val="22"/>
          <w:szCs w:val="22"/>
          <w:lang w:val="en-US"/>
        </w:rPr>
      </w:pPr>
    </w:p>
    <w:p w14:paraId="3F57184F" w14:textId="7A595AE8" w:rsidR="007133C9" w:rsidRPr="00F30935" w:rsidRDefault="006A3A70" w:rsidP="007133C9">
      <w:pPr>
        <w:rPr>
          <w:sz w:val="22"/>
          <w:szCs w:val="22"/>
          <w:lang w:val="en-US"/>
        </w:rPr>
      </w:pPr>
      <w:r w:rsidRPr="00F30935">
        <w:rPr>
          <w:sz w:val="22"/>
          <w:szCs w:val="22"/>
          <w:lang w:val="en-US"/>
        </w:rPr>
        <w:t>Position (e.g. Research Fellow)</w:t>
      </w:r>
      <w:r w:rsidR="000103F0" w:rsidRPr="00F30935">
        <w:rPr>
          <w:sz w:val="22"/>
          <w:szCs w:val="22"/>
          <w:lang w:val="en-US"/>
        </w:rPr>
        <w:t>:</w:t>
      </w:r>
      <w:r w:rsidR="0075085C">
        <w:rPr>
          <w:sz w:val="22"/>
          <w:szCs w:val="22"/>
          <w:lang w:val="en-US"/>
        </w:rPr>
        <w:t xml:space="preserve"> </w:t>
      </w:r>
      <w:r w:rsidR="007133C9" w:rsidRPr="00F30935">
        <w:rPr>
          <w:sz w:val="22"/>
          <w:szCs w:val="22"/>
          <w:lang w:val="en-US"/>
        </w:rPr>
        <w:t xml:space="preserve"> </w:t>
      </w:r>
    </w:p>
    <w:p w14:paraId="2DE8F9B8" w14:textId="77777777" w:rsidR="00F42A93" w:rsidRPr="00F30935" w:rsidRDefault="00F42A93" w:rsidP="007133C9">
      <w:pPr>
        <w:rPr>
          <w:sz w:val="22"/>
          <w:szCs w:val="22"/>
          <w:lang w:val="en-US"/>
        </w:rPr>
      </w:pPr>
    </w:p>
    <w:p w14:paraId="5DC0E068" w14:textId="5E06901F" w:rsidR="00F42A93" w:rsidRPr="00F30935" w:rsidRDefault="00F42A93" w:rsidP="007133C9">
      <w:pPr>
        <w:rPr>
          <w:sz w:val="22"/>
          <w:szCs w:val="22"/>
          <w:lang w:val="en-US"/>
        </w:rPr>
      </w:pPr>
      <w:r w:rsidRPr="00F30935">
        <w:rPr>
          <w:sz w:val="22"/>
          <w:szCs w:val="22"/>
          <w:lang w:val="en-US"/>
        </w:rPr>
        <w:t xml:space="preserve">Department within BSMS (e.g. Clinical </w:t>
      </w:r>
      <w:r w:rsidR="004F243E" w:rsidRPr="00F30935">
        <w:rPr>
          <w:sz w:val="22"/>
          <w:szCs w:val="22"/>
          <w:lang w:val="en-US"/>
        </w:rPr>
        <w:t>and</w:t>
      </w:r>
      <w:r w:rsidRPr="00F30935">
        <w:rPr>
          <w:sz w:val="22"/>
          <w:szCs w:val="22"/>
          <w:lang w:val="en-US"/>
        </w:rPr>
        <w:t xml:space="preserve"> Experimental Medicine): </w:t>
      </w:r>
    </w:p>
    <w:p w14:paraId="7F27DC0A" w14:textId="77777777" w:rsidR="006A3A70" w:rsidRPr="00F30935" w:rsidRDefault="006A3A70" w:rsidP="007133C9">
      <w:pPr>
        <w:rPr>
          <w:sz w:val="22"/>
          <w:szCs w:val="22"/>
          <w:lang w:val="en-US"/>
        </w:rPr>
      </w:pPr>
    </w:p>
    <w:p w14:paraId="33F2E409" w14:textId="554E510D" w:rsidR="006A3A70" w:rsidRPr="00F30935" w:rsidRDefault="006A3A70" w:rsidP="006A3A70">
      <w:pPr>
        <w:rPr>
          <w:sz w:val="22"/>
          <w:szCs w:val="22"/>
          <w:lang w:val="en-US"/>
        </w:rPr>
      </w:pPr>
      <w:r w:rsidRPr="00F30935">
        <w:rPr>
          <w:sz w:val="22"/>
          <w:szCs w:val="22"/>
          <w:lang w:val="en-US"/>
        </w:rPr>
        <w:t>Date of appointment to current position:</w:t>
      </w:r>
    </w:p>
    <w:p w14:paraId="2CEC5E7C" w14:textId="38883FDB" w:rsidR="00470D1C" w:rsidRPr="00F30935" w:rsidRDefault="00470D1C" w:rsidP="006A3A70">
      <w:pPr>
        <w:rPr>
          <w:sz w:val="22"/>
          <w:szCs w:val="22"/>
          <w:lang w:val="en-US"/>
        </w:rPr>
      </w:pPr>
      <w:r w:rsidRPr="00F30935">
        <w:rPr>
          <w:sz w:val="22"/>
          <w:szCs w:val="22"/>
          <w:lang w:val="en-US"/>
        </w:rPr>
        <w:t xml:space="preserve">If you are moving onto a subsequent contract in the near future, please explain: </w:t>
      </w:r>
    </w:p>
    <w:p w14:paraId="0B4C5B48" w14:textId="27E74847" w:rsidR="007133C9" w:rsidRPr="00F30935" w:rsidRDefault="00470D1C" w:rsidP="007133C9">
      <w:pPr>
        <w:rPr>
          <w:sz w:val="22"/>
          <w:szCs w:val="22"/>
          <w:lang w:val="en-US"/>
        </w:rPr>
      </w:pPr>
      <w:r w:rsidRPr="00F30935">
        <w:rPr>
          <w:sz w:val="22"/>
          <w:szCs w:val="22"/>
          <w:lang w:val="en-US"/>
        </w:rPr>
        <w:t xml:space="preserve">Will you be employed by the University of Sussex during the dates of the Conference/Course: Yes: </w:t>
      </w:r>
      <w:r w:rsidRPr="00F30935">
        <w:rPr>
          <w:sz w:val="22"/>
          <w:szCs w:val="22"/>
          <w:lang w:val="en-US"/>
        </w:rPr>
        <w:fldChar w:fldCharType="begin">
          <w:ffData>
            <w:name w:val="Check8"/>
            <w:enabled/>
            <w:calcOnExit w:val="0"/>
            <w:checkBox>
              <w:sizeAuto/>
              <w:default w:val="0"/>
            </w:checkBox>
          </w:ffData>
        </w:fldChar>
      </w:r>
      <w:bookmarkStart w:id="0" w:name="Check8"/>
      <w:r w:rsidRPr="00F30935">
        <w:rPr>
          <w:sz w:val="22"/>
          <w:szCs w:val="22"/>
          <w:lang w:val="en-US"/>
        </w:rPr>
        <w:instrText xml:space="preserve"> FORMCHECKBOX </w:instrText>
      </w:r>
      <w:r w:rsidRPr="00F30935">
        <w:rPr>
          <w:sz w:val="22"/>
          <w:szCs w:val="22"/>
          <w:lang w:val="en-US"/>
        </w:rPr>
      </w:r>
      <w:r w:rsidRPr="00F30935">
        <w:rPr>
          <w:sz w:val="22"/>
          <w:szCs w:val="22"/>
          <w:lang w:val="en-US"/>
        </w:rPr>
        <w:fldChar w:fldCharType="separate"/>
      </w:r>
      <w:r w:rsidRPr="00F30935">
        <w:rPr>
          <w:sz w:val="22"/>
          <w:szCs w:val="22"/>
          <w:lang w:val="en-US"/>
        </w:rPr>
        <w:fldChar w:fldCharType="end"/>
      </w:r>
      <w:bookmarkEnd w:id="0"/>
      <w:r w:rsidRPr="00F30935">
        <w:rPr>
          <w:sz w:val="22"/>
          <w:szCs w:val="22"/>
          <w:lang w:val="en-US"/>
        </w:rPr>
        <w:t xml:space="preserve"> No: </w:t>
      </w:r>
      <w:r w:rsidRPr="00F30935">
        <w:rPr>
          <w:sz w:val="22"/>
          <w:szCs w:val="22"/>
          <w:lang w:val="en-US"/>
        </w:rPr>
        <w:fldChar w:fldCharType="begin">
          <w:ffData>
            <w:name w:val="Check8"/>
            <w:enabled/>
            <w:calcOnExit w:val="0"/>
            <w:checkBox>
              <w:sizeAuto/>
              <w:default w:val="0"/>
            </w:checkBox>
          </w:ffData>
        </w:fldChar>
      </w:r>
      <w:r w:rsidRPr="00F30935">
        <w:rPr>
          <w:sz w:val="22"/>
          <w:szCs w:val="22"/>
          <w:lang w:val="en-US"/>
        </w:rPr>
        <w:instrText xml:space="preserve"> FORMCHECKBOX </w:instrText>
      </w:r>
      <w:r w:rsidRPr="00F30935">
        <w:rPr>
          <w:sz w:val="22"/>
          <w:szCs w:val="22"/>
          <w:lang w:val="en-US"/>
        </w:rPr>
      </w:r>
      <w:r w:rsidRPr="00F30935">
        <w:rPr>
          <w:sz w:val="22"/>
          <w:szCs w:val="22"/>
          <w:lang w:val="en-US"/>
        </w:rPr>
        <w:fldChar w:fldCharType="separate"/>
      </w:r>
      <w:r w:rsidRPr="00F30935">
        <w:rPr>
          <w:sz w:val="22"/>
          <w:szCs w:val="22"/>
          <w:lang w:val="en-US"/>
        </w:rPr>
        <w:fldChar w:fldCharType="end"/>
      </w:r>
    </w:p>
    <w:p w14:paraId="5FB14D8A" w14:textId="725CC841" w:rsidR="007E6EB1" w:rsidRPr="00F30935" w:rsidRDefault="007E6EB1" w:rsidP="007133C9">
      <w:pPr>
        <w:rPr>
          <w:sz w:val="22"/>
          <w:szCs w:val="22"/>
          <w:lang w:val="en-US"/>
        </w:rPr>
      </w:pPr>
      <w:r w:rsidRPr="00F30935">
        <w:rPr>
          <w:sz w:val="22"/>
          <w:szCs w:val="22"/>
          <w:lang w:val="en-US"/>
        </w:rPr>
        <w:t xml:space="preserve">If not, please explain: </w:t>
      </w:r>
    </w:p>
    <w:p w14:paraId="779657F6" w14:textId="77777777" w:rsidR="00470D1C" w:rsidRPr="00F30935" w:rsidRDefault="00470D1C" w:rsidP="007133C9">
      <w:pPr>
        <w:rPr>
          <w:sz w:val="22"/>
          <w:szCs w:val="22"/>
          <w:lang w:val="en-US"/>
        </w:rPr>
      </w:pPr>
    </w:p>
    <w:p w14:paraId="5EDDD9F2" w14:textId="7BA48A5B" w:rsidR="00F3045A" w:rsidRPr="00F30935" w:rsidRDefault="00256987" w:rsidP="00F3045A">
      <w:pPr>
        <w:rPr>
          <w:sz w:val="22"/>
          <w:szCs w:val="22"/>
          <w:lang w:val="en-US"/>
        </w:rPr>
      </w:pPr>
      <w:r w:rsidRPr="00F30935">
        <w:rPr>
          <w:sz w:val="22"/>
          <w:szCs w:val="22"/>
          <w:lang w:val="en-US"/>
        </w:rPr>
        <w:t>Year that your PhD was awarded:</w:t>
      </w:r>
      <w:r w:rsidR="00F3045A" w:rsidRPr="00F30935">
        <w:rPr>
          <w:sz w:val="22"/>
          <w:szCs w:val="22"/>
          <w:lang w:val="en-US"/>
        </w:rPr>
        <w:t xml:space="preserve"> </w:t>
      </w:r>
    </w:p>
    <w:p w14:paraId="2DBC77A5" w14:textId="0DA71BB0" w:rsidR="00256987" w:rsidRPr="00F30935" w:rsidRDefault="00256987" w:rsidP="006A3A70">
      <w:pPr>
        <w:rPr>
          <w:sz w:val="22"/>
          <w:szCs w:val="22"/>
          <w:lang w:val="en-US"/>
        </w:rPr>
      </w:pPr>
    </w:p>
    <w:p w14:paraId="424346B2" w14:textId="7CB30A71" w:rsidR="006A3A70" w:rsidRPr="00F30935" w:rsidRDefault="006A3A70" w:rsidP="006A3A70">
      <w:pPr>
        <w:rPr>
          <w:sz w:val="22"/>
          <w:szCs w:val="22"/>
          <w:lang w:val="en-US"/>
        </w:rPr>
      </w:pPr>
      <w:r w:rsidRPr="00F30935">
        <w:rPr>
          <w:sz w:val="22"/>
          <w:szCs w:val="22"/>
          <w:lang w:val="en-US"/>
        </w:rPr>
        <w:t xml:space="preserve">Name of Line Manager: </w:t>
      </w:r>
    </w:p>
    <w:p w14:paraId="29FBEBBD" w14:textId="77777777" w:rsidR="006A3A70" w:rsidRPr="00F30935" w:rsidRDefault="006A3A70" w:rsidP="006A3A70">
      <w:pPr>
        <w:rPr>
          <w:sz w:val="22"/>
          <w:szCs w:val="22"/>
          <w:lang w:val="en-US"/>
        </w:rPr>
      </w:pPr>
    </w:p>
    <w:p w14:paraId="1A51A269" w14:textId="77777777" w:rsidR="007133C9" w:rsidRPr="00F30935" w:rsidRDefault="007133C9" w:rsidP="007133C9">
      <w:pPr>
        <w:rPr>
          <w:sz w:val="22"/>
          <w:szCs w:val="22"/>
          <w:u w:val="single"/>
          <w:lang w:val="en-US"/>
        </w:rPr>
      </w:pPr>
      <w:r w:rsidRPr="00F30935">
        <w:rPr>
          <w:sz w:val="22"/>
          <w:szCs w:val="22"/>
          <w:u w:val="single"/>
          <w:lang w:val="en-US"/>
        </w:rPr>
        <w:t>Conference</w:t>
      </w:r>
      <w:r w:rsidR="00412FD9" w:rsidRPr="00F30935">
        <w:rPr>
          <w:sz w:val="22"/>
          <w:szCs w:val="22"/>
          <w:u w:val="single"/>
          <w:lang w:val="en-US"/>
        </w:rPr>
        <w:t xml:space="preserve"> or Course</w:t>
      </w:r>
      <w:r w:rsidRPr="00F30935">
        <w:rPr>
          <w:sz w:val="22"/>
          <w:szCs w:val="22"/>
          <w:u w:val="single"/>
          <w:lang w:val="en-US"/>
        </w:rPr>
        <w:t xml:space="preserve"> to be attended</w:t>
      </w:r>
    </w:p>
    <w:p w14:paraId="48D0450D" w14:textId="77777777" w:rsidR="007133C9" w:rsidRPr="00F30935" w:rsidRDefault="007133C9" w:rsidP="007133C9">
      <w:pPr>
        <w:rPr>
          <w:sz w:val="22"/>
          <w:szCs w:val="22"/>
          <w:lang w:val="en-US"/>
        </w:rPr>
      </w:pPr>
    </w:p>
    <w:p w14:paraId="78F5D252" w14:textId="1DBC9BBF" w:rsidR="007133C9" w:rsidRPr="00F30935" w:rsidRDefault="007133C9" w:rsidP="007133C9">
      <w:pPr>
        <w:rPr>
          <w:sz w:val="22"/>
          <w:szCs w:val="22"/>
          <w:lang w:val="en-US"/>
        </w:rPr>
      </w:pPr>
      <w:r w:rsidRPr="00F30935">
        <w:rPr>
          <w:sz w:val="22"/>
          <w:szCs w:val="22"/>
          <w:lang w:val="en-US"/>
        </w:rPr>
        <w:t>Name of Conference</w:t>
      </w:r>
      <w:r w:rsidR="00412FD9" w:rsidRPr="00F30935">
        <w:rPr>
          <w:sz w:val="22"/>
          <w:szCs w:val="22"/>
          <w:lang w:val="en-US"/>
        </w:rPr>
        <w:t xml:space="preserve"> or Course</w:t>
      </w:r>
      <w:r w:rsidRPr="00F30935">
        <w:rPr>
          <w:sz w:val="22"/>
          <w:szCs w:val="22"/>
          <w:lang w:val="en-US"/>
        </w:rPr>
        <w:t xml:space="preserve">:  </w:t>
      </w:r>
    </w:p>
    <w:p w14:paraId="09928263" w14:textId="77777777" w:rsidR="007133C9" w:rsidRPr="00F30935" w:rsidRDefault="007133C9" w:rsidP="007133C9">
      <w:pPr>
        <w:rPr>
          <w:sz w:val="22"/>
          <w:szCs w:val="22"/>
          <w:lang w:val="en-US"/>
        </w:rPr>
      </w:pPr>
    </w:p>
    <w:p w14:paraId="54A0C756" w14:textId="67AFAC80" w:rsidR="007133C9" w:rsidRPr="00F30935" w:rsidRDefault="007133C9" w:rsidP="007133C9">
      <w:pPr>
        <w:rPr>
          <w:sz w:val="22"/>
          <w:szCs w:val="22"/>
          <w:lang w:val="en-US"/>
        </w:rPr>
      </w:pPr>
      <w:r w:rsidRPr="00F30935">
        <w:rPr>
          <w:sz w:val="22"/>
          <w:szCs w:val="22"/>
          <w:lang w:val="en-US"/>
        </w:rPr>
        <w:t>Dates of Conference</w:t>
      </w:r>
      <w:r w:rsidR="00412FD9" w:rsidRPr="00F30935">
        <w:rPr>
          <w:sz w:val="22"/>
          <w:szCs w:val="22"/>
          <w:lang w:val="en-US"/>
        </w:rPr>
        <w:t xml:space="preserve"> or Course</w:t>
      </w:r>
      <w:r w:rsidRPr="00F30935">
        <w:rPr>
          <w:sz w:val="22"/>
          <w:szCs w:val="22"/>
          <w:lang w:val="en-US"/>
        </w:rPr>
        <w:t xml:space="preserve">:  </w:t>
      </w:r>
    </w:p>
    <w:p w14:paraId="370C1100" w14:textId="77777777" w:rsidR="007133C9" w:rsidRPr="00F30935" w:rsidRDefault="007133C9" w:rsidP="007133C9">
      <w:pPr>
        <w:rPr>
          <w:sz w:val="22"/>
          <w:szCs w:val="22"/>
          <w:lang w:val="en-US"/>
        </w:rPr>
      </w:pPr>
    </w:p>
    <w:p w14:paraId="64F4EFE9" w14:textId="59799A97" w:rsidR="007133C9" w:rsidRPr="00F30935" w:rsidRDefault="007133C9" w:rsidP="007133C9">
      <w:pPr>
        <w:rPr>
          <w:sz w:val="22"/>
          <w:szCs w:val="22"/>
          <w:lang w:val="en-US"/>
        </w:rPr>
      </w:pPr>
      <w:r w:rsidRPr="00F30935">
        <w:rPr>
          <w:sz w:val="22"/>
          <w:szCs w:val="22"/>
          <w:lang w:val="en-US"/>
        </w:rPr>
        <w:t>Location</w:t>
      </w:r>
      <w:r w:rsidR="006A3A70" w:rsidRPr="00F30935">
        <w:rPr>
          <w:sz w:val="22"/>
          <w:szCs w:val="22"/>
          <w:lang w:val="en-US"/>
        </w:rPr>
        <w:t xml:space="preserve"> of </w:t>
      </w:r>
      <w:r w:rsidR="00470D1C" w:rsidRPr="00F30935">
        <w:rPr>
          <w:sz w:val="22"/>
          <w:szCs w:val="22"/>
          <w:lang w:val="en-US"/>
        </w:rPr>
        <w:t>C</w:t>
      </w:r>
      <w:r w:rsidR="006A3A70" w:rsidRPr="00F30935">
        <w:rPr>
          <w:sz w:val="22"/>
          <w:szCs w:val="22"/>
          <w:lang w:val="en-US"/>
        </w:rPr>
        <w:t>onference</w:t>
      </w:r>
      <w:r w:rsidR="00470D1C" w:rsidRPr="00F30935">
        <w:rPr>
          <w:sz w:val="22"/>
          <w:szCs w:val="22"/>
          <w:lang w:val="en-US"/>
        </w:rPr>
        <w:t>/Course</w:t>
      </w:r>
      <w:r w:rsidRPr="00F30935">
        <w:rPr>
          <w:sz w:val="22"/>
          <w:szCs w:val="22"/>
          <w:lang w:val="en-US"/>
        </w:rPr>
        <w:t xml:space="preserve">:  </w:t>
      </w:r>
    </w:p>
    <w:p w14:paraId="23A49F5A" w14:textId="77777777" w:rsidR="007133C9" w:rsidRPr="00F30935" w:rsidRDefault="007133C9" w:rsidP="007133C9">
      <w:pPr>
        <w:rPr>
          <w:sz w:val="22"/>
          <w:szCs w:val="22"/>
          <w:lang w:val="en-US"/>
        </w:rPr>
      </w:pPr>
    </w:p>
    <w:p w14:paraId="0F902266" w14:textId="292C88DF" w:rsidR="006A3A70" w:rsidRPr="00F30935" w:rsidRDefault="006A3A70" w:rsidP="006A3A70">
      <w:pPr>
        <w:rPr>
          <w:sz w:val="22"/>
          <w:szCs w:val="22"/>
          <w:lang w:val="en-US"/>
        </w:rPr>
      </w:pPr>
      <w:r w:rsidRPr="00F30935">
        <w:rPr>
          <w:sz w:val="22"/>
          <w:szCs w:val="22"/>
          <w:lang w:val="en-US"/>
        </w:rPr>
        <w:t xml:space="preserve">Website of Conference/course:  </w:t>
      </w:r>
    </w:p>
    <w:p w14:paraId="5B3B5DF3" w14:textId="77777777" w:rsidR="006A3A70" w:rsidRPr="00F30935" w:rsidRDefault="006A3A70" w:rsidP="007133C9">
      <w:pPr>
        <w:rPr>
          <w:sz w:val="22"/>
          <w:szCs w:val="22"/>
          <w:lang w:val="en-US"/>
        </w:rPr>
      </w:pPr>
    </w:p>
    <w:p w14:paraId="7D821423" w14:textId="0BF0C405" w:rsidR="007133C9" w:rsidRPr="00F30935" w:rsidRDefault="007133C9" w:rsidP="007133C9">
      <w:pPr>
        <w:rPr>
          <w:sz w:val="22"/>
          <w:szCs w:val="22"/>
          <w:lang w:val="en-US"/>
        </w:rPr>
      </w:pPr>
      <w:r w:rsidRPr="00F30935">
        <w:rPr>
          <w:sz w:val="22"/>
          <w:szCs w:val="22"/>
          <w:lang w:val="en-US"/>
        </w:rPr>
        <w:t>Why do you wish to attend this conference</w:t>
      </w:r>
      <w:r w:rsidR="00412FD9" w:rsidRPr="00F30935">
        <w:rPr>
          <w:sz w:val="22"/>
          <w:szCs w:val="22"/>
          <w:lang w:val="en-US"/>
        </w:rPr>
        <w:t>/ course</w:t>
      </w:r>
      <w:r w:rsidRPr="00F30935">
        <w:rPr>
          <w:sz w:val="22"/>
          <w:szCs w:val="22"/>
          <w:lang w:val="en-US"/>
        </w:rPr>
        <w:t>?</w:t>
      </w:r>
      <w:r w:rsidR="00DE01B7" w:rsidRPr="00F30935">
        <w:rPr>
          <w:sz w:val="22"/>
          <w:szCs w:val="22"/>
          <w:lang w:val="en-US"/>
        </w:rPr>
        <w:t xml:space="preserve"> </w:t>
      </w:r>
      <w:r w:rsidR="00B429EE" w:rsidRPr="00F30935">
        <w:rPr>
          <w:sz w:val="22"/>
          <w:szCs w:val="22"/>
          <w:lang w:val="en-US"/>
        </w:rPr>
        <w:t xml:space="preserve">What value will it add to your role and/or research profile? </w:t>
      </w:r>
      <w:r w:rsidR="00DE01B7" w:rsidRPr="00F30935">
        <w:rPr>
          <w:sz w:val="22"/>
          <w:szCs w:val="22"/>
          <w:lang w:val="en-US"/>
        </w:rPr>
        <w:t>(300 words max)</w:t>
      </w:r>
    </w:p>
    <w:p w14:paraId="024B77C2" w14:textId="2C8B89B6" w:rsidR="007133C9" w:rsidRPr="00F30935" w:rsidRDefault="007133C9" w:rsidP="007133C9">
      <w:pPr>
        <w:framePr w:w="9266" w:h="1253" w:hSpace="180" w:wrap="around" w:vAnchor="text" w:hAnchor="page" w:x="1194" w:y="178"/>
        <w:pBdr>
          <w:top w:val="single" w:sz="6" w:space="1" w:color="auto"/>
          <w:left w:val="single" w:sz="6" w:space="1" w:color="auto"/>
          <w:bottom w:val="single" w:sz="6" w:space="1" w:color="auto"/>
          <w:right w:val="single" w:sz="6" w:space="1" w:color="auto"/>
        </w:pBdr>
        <w:rPr>
          <w:sz w:val="22"/>
          <w:szCs w:val="22"/>
        </w:rPr>
      </w:pPr>
    </w:p>
    <w:p w14:paraId="243DF677" w14:textId="77777777" w:rsidR="007133C9" w:rsidRPr="00F30935" w:rsidRDefault="007133C9" w:rsidP="007133C9">
      <w:pPr>
        <w:rPr>
          <w:sz w:val="22"/>
          <w:szCs w:val="22"/>
          <w:lang w:val="en-US"/>
        </w:rPr>
      </w:pPr>
    </w:p>
    <w:p w14:paraId="7824F46B" w14:textId="77777777" w:rsidR="007133C9" w:rsidRPr="00F30935" w:rsidRDefault="00D465C4" w:rsidP="007133C9">
      <w:pPr>
        <w:rPr>
          <w:sz w:val="22"/>
          <w:szCs w:val="22"/>
          <w:lang w:val="en-US"/>
        </w:rPr>
      </w:pPr>
      <w:r w:rsidRPr="00F30935">
        <w:rPr>
          <w:sz w:val="22"/>
          <w:szCs w:val="22"/>
          <w:lang w:val="en-US"/>
        </w:rPr>
        <w:t xml:space="preserve">Are you </w:t>
      </w:r>
      <w:r w:rsidR="007133C9" w:rsidRPr="00F30935">
        <w:rPr>
          <w:sz w:val="22"/>
          <w:szCs w:val="22"/>
          <w:lang w:val="en-US"/>
        </w:rPr>
        <w:t>giving a</w:t>
      </w:r>
      <w:r w:rsidRPr="00F30935">
        <w:rPr>
          <w:sz w:val="22"/>
          <w:szCs w:val="22"/>
          <w:lang w:val="en-US"/>
        </w:rPr>
        <w:t>n</w:t>
      </w:r>
      <w:r w:rsidR="007133C9" w:rsidRPr="00F30935">
        <w:rPr>
          <w:sz w:val="22"/>
          <w:szCs w:val="22"/>
          <w:lang w:val="en-US"/>
        </w:rPr>
        <w:t xml:space="preserve"> oral presentation at this conference?           </w:t>
      </w:r>
      <w:r w:rsidRPr="00F30935">
        <w:rPr>
          <w:sz w:val="22"/>
          <w:szCs w:val="22"/>
          <w:lang w:val="en-US"/>
        </w:rPr>
        <w:tab/>
      </w:r>
      <w:r w:rsidR="007133C9" w:rsidRPr="00F30935">
        <w:rPr>
          <w:sz w:val="22"/>
          <w:szCs w:val="22"/>
          <w:lang w:val="en-US"/>
        </w:rPr>
        <w:t xml:space="preserve">Yes: </w:t>
      </w:r>
      <w:r w:rsidR="007133C9" w:rsidRPr="00F30935">
        <w:rPr>
          <w:sz w:val="22"/>
          <w:szCs w:val="22"/>
          <w:lang w:val="en-US"/>
        </w:rPr>
        <w:fldChar w:fldCharType="begin">
          <w:ffData>
            <w:name w:val="Check6"/>
            <w:enabled/>
            <w:calcOnExit w:val="0"/>
            <w:checkBox>
              <w:sizeAuto/>
              <w:default w:val="0"/>
            </w:checkBox>
          </w:ffData>
        </w:fldChar>
      </w:r>
      <w:bookmarkStart w:id="1" w:name="Check6"/>
      <w:r w:rsidR="007133C9" w:rsidRPr="00F30935">
        <w:rPr>
          <w:sz w:val="22"/>
          <w:szCs w:val="22"/>
          <w:lang w:val="en-US"/>
        </w:rPr>
        <w:instrText xml:space="preserve"> FORMCHECKBOX </w:instrText>
      </w:r>
      <w:r w:rsidR="007133C9" w:rsidRPr="00F30935">
        <w:rPr>
          <w:sz w:val="22"/>
          <w:szCs w:val="22"/>
          <w:lang w:val="en-US"/>
        </w:rPr>
      </w:r>
      <w:r w:rsidR="007133C9" w:rsidRPr="00F30935">
        <w:rPr>
          <w:sz w:val="22"/>
          <w:szCs w:val="22"/>
          <w:lang w:val="en-US"/>
        </w:rPr>
        <w:fldChar w:fldCharType="separate"/>
      </w:r>
      <w:r w:rsidR="007133C9" w:rsidRPr="00F30935">
        <w:rPr>
          <w:sz w:val="22"/>
          <w:szCs w:val="22"/>
          <w:lang w:val="en-US"/>
        </w:rPr>
        <w:fldChar w:fldCharType="end"/>
      </w:r>
      <w:bookmarkEnd w:id="1"/>
      <w:r w:rsidR="007133C9" w:rsidRPr="00F30935">
        <w:rPr>
          <w:sz w:val="22"/>
          <w:szCs w:val="22"/>
          <w:lang w:val="en-US"/>
        </w:rPr>
        <w:t xml:space="preserve">               No:</w:t>
      </w:r>
      <w:r w:rsidR="007133C9" w:rsidRPr="00F30935">
        <w:rPr>
          <w:sz w:val="22"/>
          <w:szCs w:val="22"/>
          <w:lang w:val="en-US"/>
        </w:rPr>
        <w:fldChar w:fldCharType="begin">
          <w:ffData>
            <w:name w:val="Check7"/>
            <w:enabled/>
            <w:calcOnExit w:val="0"/>
            <w:checkBox>
              <w:sizeAuto/>
              <w:default w:val="0"/>
            </w:checkBox>
          </w:ffData>
        </w:fldChar>
      </w:r>
      <w:bookmarkStart w:id="2" w:name="Check7"/>
      <w:r w:rsidR="007133C9" w:rsidRPr="00F30935">
        <w:rPr>
          <w:sz w:val="22"/>
          <w:szCs w:val="22"/>
          <w:lang w:val="en-US"/>
        </w:rPr>
        <w:instrText xml:space="preserve"> FORMCHECKBOX </w:instrText>
      </w:r>
      <w:r w:rsidR="007133C9" w:rsidRPr="00F30935">
        <w:rPr>
          <w:sz w:val="22"/>
          <w:szCs w:val="22"/>
          <w:lang w:val="en-US"/>
        </w:rPr>
      </w:r>
      <w:r w:rsidR="007133C9" w:rsidRPr="00F30935">
        <w:rPr>
          <w:sz w:val="22"/>
          <w:szCs w:val="22"/>
          <w:lang w:val="en-US"/>
        </w:rPr>
        <w:fldChar w:fldCharType="separate"/>
      </w:r>
      <w:r w:rsidR="007133C9" w:rsidRPr="00F30935">
        <w:rPr>
          <w:sz w:val="22"/>
          <w:szCs w:val="22"/>
          <w:lang w:val="en-US"/>
        </w:rPr>
        <w:fldChar w:fldCharType="end"/>
      </w:r>
      <w:bookmarkEnd w:id="2"/>
    </w:p>
    <w:p w14:paraId="3CC19EC3" w14:textId="77777777" w:rsidR="007133C9" w:rsidRPr="00F30935" w:rsidRDefault="007133C9" w:rsidP="007133C9">
      <w:pPr>
        <w:rPr>
          <w:sz w:val="22"/>
          <w:szCs w:val="22"/>
          <w:lang w:val="en-US"/>
        </w:rPr>
      </w:pPr>
    </w:p>
    <w:p w14:paraId="6AF47C46" w14:textId="77777777" w:rsidR="007133C9" w:rsidRPr="00F30935" w:rsidRDefault="00D465C4" w:rsidP="007133C9">
      <w:pPr>
        <w:rPr>
          <w:sz w:val="22"/>
          <w:szCs w:val="22"/>
          <w:lang w:val="en-US"/>
        </w:rPr>
      </w:pPr>
      <w:r w:rsidRPr="00F30935">
        <w:rPr>
          <w:sz w:val="22"/>
          <w:szCs w:val="22"/>
          <w:lang w:val="en-US"/>
        </w:rPr>
        <w:t xml:space="preserve">Are you </w:t>
      </w:r>
      <w:r w:rsidR="007133C9" w:rsidRPr="00F30935">
        <w:rPr>
          <w:sz w:val="22"/>
          <w:szCs w:val="22"/>
          <w:lang w:val="en-US"/>
        </w:rPr>
        <w:t xml:space="preserve">giving a poster presentation at this conference?       </w:t>
      </w:r>
      <w:r w:rsidRPr="00F30935">
        <w:rPr>
          <w:sz w:val="22"/>
          <w:szCs w:val="22"/>
          <w:lang w:val="en-US"/>
        </w:rPr>
        <w:tab/>
      </w:r>
      <w:r w:rsidR="007133C9" w:rsidRPr="00F30935">
        <w:rPr>
          <w:sz w:val="22"/>
          <w:szCs w:val="22"/>
          <w:lang w:val="en-US"/>
        </w:rPr>
        <w:t xml:space="preserve">Yes: </w:t>
      </w:r>
      <w:r w:rsidR="007133C9" w:rsidRPr="00F30935">
        <w:rPr>
          <w:sz w:val="22"/>
          <w:szCs w:val="22"/>
          <w:lang w:val="en-US"/>
        </w:rPr>
        <w:fldChar w:fldCharType="begin">
          <w:ffData>
            <w:name w:val="Check6"/>
            <w:enabled/>
            <w:calcOnExit w:val="0"/>
            <w:checkBox>
              <w:sizeAuto/>
              <w:default w:val="0"/>
            </w:checkBox>
          </w:ffData>
        </w:fldChar>
      </w:r>
      <w:r w:rsidR="007133C9" w:rsidRPr="00F30935">
        <w:rPr>
          <w:sz w:val="22"/>
          <w:szCs w:val="22"/>
          <w:lang w:val="en-US"/>
        </w:rPr>
        <w:instrText xml:space="preserve"> FORMCHECKBOX </w:instrText>
      </w:r>
      <w:r w:rsidR="007133C9" w:rsidRPr="00F30935">
        <w:rPr>
          <w:sz w:val="22"/>
          <w:szCs w:val="22"/>
          <w:lang w:val="en-US"/>
        </w:rPr>
      </w:r>
      <w:r w:rsidR="007133C9" w:rsidRPr="00F30935">
        <w:rPr>
          <w:sz w:val="22"/>
          <w:szCs w:val="22"/>
          <w:lang w:val="en-US"/>
        </w:rPr>
        <w:fldChar w:fldCharType="separate"/>
      </w:r>
      <w:r w:rsidR="007133C9" w:rsidRPr="00F30935">
        <w:rPr>
          <w:sz w:val="22"/>
          <w:szCs w:val="22"/>
          <w:lang w:val="en-US"/>
        </w:rPr>
        <w:fldChar w:fldCharType="end"/>
      </w:r>
      <w:r w:rsidR="007133C9" w:rsidRPr="00F30935">
        <w:rPr>
          <w:sz w:val="22"/>
          <w:szCs w:val="22"/>
          <w:lang w:val="en-US"/>
        </w:rPr>
        <w:t xml:space="preserve">               No:</w:t>
      </w:r>
      <w:r w:rsidR="007133C9" w:rsidRPr="00F30935">
        <w:rPr>
          <w:sz w:val="22"/>
          <w:szCs w:val="22"/>
          <w:lang w:val="en-US"/>
        </w:rPr>
        <w:fldChar w:fldCharType="begin">
          <w:ffData>
            <w:name w:val="Check7"/>
            <w:enabled/>
            <w:calcOnExit w:val="0"/>
            <w:checkBox>
              <w:sizeAuto/>
              <w:default w:val="0"/>
            </w:checkBox>
          </w:ffData>
        </w:fldChar>
      </w:r>
      <w:r w:rsidR="007133C9" w:rsidRPr="00F30935">
        <w:rPr>
          <w:sz w:val="22"/>
          <w:szCs w:val="22"/>
          <w:lang w:val="en-US"/>
        </w:rPr>
        <w:instrText xml:space="preserve"> FORMCHECKBOX </w:instrText>
      </w:r>
      <w:r w:rsidR="007133C9" w:rsidRPr="00F30935">
        <w:rPr>
          <w:sz w:val="22"/>
          <w:szCs w:val="22"/>
          <w:lang w:val="en-US"/>
        </w:rPr>
      </w:r>
      <w:r w:rsidR="007133C9" w:rsidRPr="00F30935">
        <w:rPr>
          <w:sz w:val="22"/>
          <w:szCs w:val="22"/>
          <w:lang w:val="en-US"/>
        </w:rPr>
        <w:fldChar w:fldCharType="separate"/>
      </w:r>
      <w:r w:rsidR="007133C9" w:rsidRPr="00F30935">
        <w:rPr>
          <w:sz w:val="22"/>
          <w:szCs w:val="22"/>
          <w:lang w:val="en-US"/>
        </w:rPr>
        <w:fldChar w:fldCharType="end"/>
      </w:r>
    </w:p>
    <w:p w14:paraId="405076AD" w14:textId="77777777" w:rsidR="007133C9" w:rsidRPr="00F30935" w:rsidRDefault="007133C9" w:rsidP="007133C9">
      <w:pPr>
        <w:rPr>
          <w:sz w:val="22"/>
          <w:szCs w:val="22"/>
          <w:lang w:val="en-US"/>
        </w:rPr>
      </w:pPr>
    </w:p>
    <w:p w14:paraId="69E59E64" w14:textId="3B065336" w:rsidR="007133C9" w:rsidRPr="00F30935" w:rsidRDefault="007133C9" w:rsidP="007133C9">
      <w:pPr>
        <w:rPr>
          <w:sz w:val="22"/>
          <w:szCs w:val="22"/>
          <w:lang w:val="en-US"/>
        </w:rPr>
      </w:pPr>
      <w:r w:rsidRPr="00F30935">
        <w:rPr>
          <w:sz w:val="22"/>
          <w:szCs w:val="22"/>
          <w:lang w:val="en-US"/>
        </w:rPr>
        <w:t xml:space="preserve">Title of presentation: </w:t>
      </w:r>
    </w:p>
    <w:p w14:paraId="221D8C03" w14:textId="77777777" w:rsidR="001B702D" w:rsidRPr="00F30935" w:rsidRDefault="001B702D" w:rsidP="007133C9">
      <w:pPr>
        <w:rPr>
          <w:sz w:val="22"/>
          <w:szCs w:val="22"/>
          <w:lang w:val="en-US"/>
        </w:rPr>
      </w:pPr>
    </w:p>
    <w:p w14:paraId="629111D9" w14:textId="0145AF90" w:rsidR="001B702D" w:rsidRPr="00F30935" w:rsidRDefault="001B702D" w:rsidP="007133C9">
      <w:pPr>
        <w:rPr>
          <w:sz w:val="22"/>
          <w:szCs w:val="22"/>
          <w:lang w:val="en-US"/>
        </w:rPr>
      </w:pPr>
      <w:r w:rsidRPr="00F30935">
        <w:rPr>
          <w:sz w:val="22"/>
          <w:szCs w:val="22"/>
          <w:lang w:val="en-US"/>
        </w:rPr>
        <w:t xml:space="preserve">Please attach </w:t>
      </w:r>
      <w:r w:rsidR="00847B6D" w:rsidRPr="00F30935">
        <w:rPr>
          <w:b/>
          <w:bCs/>
          <w:sz w:val="22"/>
          <w:szCs w:val="22"/>
          <w:lang w:val="en-US"/>
        </w:rPr>
        <w:t>the</w:t>
      </w:r>
      <w:r w:rsidRPr="00F30935">
        <w:rPr>
          <w:b/>
          <w:bCs/>
          <w:sz w:val="22"/>
          <w:szCs w:val="22"/>
          <w:lang w:val="en-US"/>
        </w:rPr>
        <w:t xml:space="preserve"> abstract </w:t>
      </w:r>
      <w:r w:rsidR="00DF1756" w:rsidRPr="00F30935">
        <w:rPr>
          <w:b/>
          <w:bCs/>
          <w:sz w:val="22"/>
          <w:szCs w:val="22"/>
          <w:lang w:val="en-US"/>
        </w:rPr>
        <w:t xml:space="preserve">of your </w:t>
      </w:r>
      <w:r w:rsidR="00525951" w:rsidRPr="00F30935">
        <w:rPr>
          <w:b/>
          <w:bCs/>
          <w:sz w:val="22"/>
          <w:szCs w:val="22"/>
          <w:lang w:val="en-US"/>
        </w:rPr>
        <w:t>presentation</w:t>
      </w:r>
      <w:r w:rsidR="00525951" w:rsidRPr="00F30935">
        <w:rPr>
          <w:sz w:val="22"/>
          <w:szCs w:val="22"/>
          <w:lang w:val="en-US"/>
        </w:rPr>
        <w:t xml:space="preserve"> and </w:t>
      </w:r>
      <w:r w:rsidR="00525951" w:rsidRPr="00F30935">
        <w:rPr>
          <w:b/>
          <w:bCs/>
          <w:sz w:val="22"/>
          <w:szCs w:val="22"/>
          <w:lang w:val="en-US"/>
        </w:rPr>
        <w:t>the email confirmation of acceptance from the conference</w:t>
      </w:r>
      <w:r w:rsidR="00525951" w:rsidRPr="00F30935">
        <w:rPr>
          <w:sz w:val="22"/>
          <w:szCs w:val="22"/>
          <w:lang w:val="en-US"/>
        </w:rPr>
        <w:t xml:space="preserve"> </w:t>
      </w:r>
      <w:r w:rsidR="00847B6D" w:rsidRPr="00F30935">
        <w:rPr>
          <w:sz w:val="22"/>
          <w:szCs w:val="22"/>
          <w:lang w:val="en-US"/>
        </w:rPr>
        <w:t>(</w:t>
      </w:r>
      <w:r w:rsidR="00525951" w:rsidRPr="00F30935">
        <w:rPr>
          <w:sz w:val="22"/>
          <w:szCs w:val="22"/>
          <w:lang w:val="en-US"/>
        </w:rPr>
        <w:t xml:space="preserve">as an </w:t>
      </w:r>
      <w:r w:rsidR="004F243E" w:rsidRPr="00F30935">
        <w:rPr>
          <w:sz w:val="22"/>
          <w:szCs w:val="22"/>
          <w:lang w:val="en-US"/>
        </w:rPr>
        <w:t>Outlook</w:t>
      </w:r>
      <w:r w:rsidR="00525951" w:rsidRPr="00F30935">
        <w:rPr>
          <w:sz w:val="22"/>
          <w:szCs w:val="22"/>
          <w:lang w:val="en-US"/>
        </w:rPr>
        <w:t xml:space="preserve"> item, a screenshot, or a pdf)</w:t>
      </w:r>
      <w:r w:rsidR="00847B6D" w:rsidRPr="00F30935">
        <w:rPr>
          <w:sz w:val="22"/>
          <w:szCs w:val="22"/>
          <w:lang w:val="en-US"/>
        </w:rPr>
        <w:t xml:space="preserve"> when you submit this form by email</w:t>
      </w:r>
      <w:r w:rsidR="00DF1756" w:rsidRPr="00F30935">
        <w:rPr>
          <w:sz w:val="22"/>
          <w:szCs w:val="22"/>
          <w:lang w:val="en-US"/>
        </w:rPr>
        <w:t>.</w:t>
      </w:r>
    </w:p>
    <w:p w14:paraId="28FA5079" w14:textId="77777777" w:rsidR="007133C9" w:rsidRPr="00F30935" w:rsidRDefault="007133C9" w:rsidP="007133C9">
      <w:pPr>
        <w:rPr>
          <w:sz w:val="22"/>
          <w:szCs w:val="22"/>
          <w:lang w:val="en-US"/>
        </w:rPr>
      </w:pPr>
    </w:p>
    <w:p w14:paraId="25EE0C3F" w14:textId="6D885479" w:rsidR="007133C9" w:rsidRPr="00F30935" w:rsidRDefault="007133C9" w:rsidP="007133C9">
      <w:pPr>
        <w:rPr>
          <w:sz w:val="22"/>
          <w:szCs w:val="22"/>
          <w:u w:val="single"/>
          <w:lang w:val="en-US"/>
        </w:rPr>
      </w:pPr>
      <w:r w:rsidRPr="00F30935">
        <w:rPr>
          <w:sz w:val="22"/>
          <w:szCs w:val="22"/>
          <w:u w:val="single"/>
          <w:lang w:val="en-US"/>
        </w:rPr>
        <w:t>Costs of conference</w:t>
      </w:r>
      <w:r w:rsidR="00412FD9" w:rsidRPr="00F30935">
        <w:rPr>
          <w:sz w:val="22"/>
          <w:szCs w:val="22"/>
          <w:u w:val="single"/>
          <w:lang w:val="en-US"/>
        </w:rPr>
        <w:t xml:space="preserve"> or course</w:t>
      </w:r>
    </w:p>
    <w:p w14:paraId="3858A202" w14:textId="77777777" w:rsidR="007133C9" w:rsidRPr="00F30935" w:rsidRDefault="007133C9" w:rsidP="007133C9">
      <w:pPr>
        <w:rPr>
          <w:sz w:val="22"/>
          <w:szCs w:val="22"/>
          <w:lang w:val="en-US"/>
        </w:rPr>
      </w:pPr>
    </w:p>
    <w:p w14:paraId="4C20B104" w14:textId="56BA0E5B" w:rsidR="00DF1756" w:rsidRPr="00F30935" w:rsidRDefault="00DF1756" w:rsidP="00DF1756">
      <w:pPr>
        <w:rPr>
          <w:sz w:val="22"/>
          <w:szCs w:val="22"/>
          <w:lang w:val="en-US"/>
        </w:rPr>
      </w:pPr>
      <w:r w:rsidRPr="00F30935">
        <w:rPr>
          <w:sz w:val="22"/>
          <w:szCs w:val="22"/>
          <w:lang w:val="en-US"/>
        </w:rPr>
        <w:t xml:space="preserve">Please </w:t>
      </w:r>
      <w:r w:rsidR="004F243E" w:rsidRPr="00F30935">
        <w:rPr>
          <w:sz w:val="22"/>
          <w:szCs w:val="22"/>
          <w:lang w:val="en-US"/>
        </w:rPr>
        <w:t>provide a breakdown of the conference/course costs in local currency and in sterling equivalents</w:t>
      </w:r>
      <w:r w:rsidRPr="00F30935">
        <w:rPr>
          <w:sz w:val="22"/>
          <w:szCs w:val="22"/>
          <w:lang w:val="en-US"/>
        </w:rPr>
        <w:t>.</w:t>
      </w:r>
    </w:p>
    <w:p w14:paraId="050EA7D3" w14:textId="77777777" w:rsidR="00DF1756" w:rsidRPr="00F30935" w:rsidRDefault="00DF1756" w:rsidP="00AC4440">
      <w:pPr>
        <w:spacing w:line="360" w:lineRule="auto"/>
        <w:rPr>
          <w:rFonts w:cs="Arial"/>
          <w:sz w:val="22"/>
          <w:szCs w:val="22"/>
        </w:rPr>
      </w:pPr>
    </w:p>
    <w:p w14:paraId="7BA6E2B8" w14:textId="18C67CD9" w:rsidR="00C53F73" w:rsidRPr="00F30935" w:rsidRDefault="00C53F73" w:rsidP="00AC4440">
      <w:pPr>
        <w:spacing w:line="360" w:lineRule="auto"/>
        <w:rPr>
          <w:rFonts w:cs="Arial"/>
          <w:sz w:val="22"/>
          <w:szCs w:val="22"/>
        </w:rPr>
      </w:pPr>
      <w:r w:rsidRPr="00F30935">
        <w:rPr>
          <w:rFonts w:cs="Arial"/>
          <w:sz w:val="22"/>
          <w:szCs w:val="22"/>
        </w:rPr>
        <w:lastRenderedPageBreak/>
        <w:t>Registration fee (local): ________ Registration fee (GBP): ________</w:t>
      </w:r>
      <w:r w:rsidRPr="00F30935">
        <w:rPr>
          <w:rFonts w:cs="Arial"/>
          <w:sz w:val="22"/>
          <w:szCs w:val="22"/>
        </w:rPr>
        <w:br/>
        <w:t>Accommodation (local): ________ Accommodation (GBP): ________</w:t>
      </w:r>
      <w:r w:rsidRPr="00F30935">
        <w:rPr>
          <w:rFonts w:cs="Arial"/>
          <w:sz w:val="22"/>
          <w:szCs w:val="22"/>
        </w:rPr>
        <w:br/>
        <w:t>Travel (please specify): ____________________ (local): ________ (GBP): ________</w:t>
      </w:r>
      <w:r w:rsidRPr="00F30935">
        <w:rPr>
          <w:rFonts w:cs="Arial"/>
          <w:sz w:val="22"/>
          <w:szCs w:val="22"/>
        </w:rPr>
        <w:br/>
        <w:t>Subsistence (for example meals</w:t>
      </w:r>
      <w:r w:rsidR="00357D9C">
        <w:rPr>
          <w:rFonts w:cs="Arial"/>
          <w:sz w:val="22"/>
          <w:szCs w:val="22"/>
        </w:rPr>
        <w:t>*</w:t>
      </w:r>
      <w:r w:rsidRPr="00F30935">
        <w:rPr>
          <w:rFonts w:cs="Arial"/>
          <w:sz w:val="22"/>
          <w:szCs w:val="22"/>
        </w:rPr>
        <w:t xml:space="preserve"> and local transport) (local): ________ (GBP): ________</w:t>
      </w:r>
      <w:r w:rsidRPr="00F30935">
        <w:rPr>
          <w:rFonts w:cs="Arial"/>
          <w:sz w:val="22"/>
          <w:szCs w:val="22"/>
        </w:rPr>
        <w:br/>
        <w:t>Other (please specify): ____________________ (local): ________ (GBP): ________</w:t>
      </w:r>
    </w:p>
    <w:p w14:paraId="69F8B7CD" w14:textId="2427A83E" w:rsidR="007133C9" w:rsidRPr="00F30935" w:rsidRDefault="00C53F73" w:rsidP="00AC4440">
      <w:pPr>
        <w:spacing w:line="360" w:lineRule="auto"/>
        <w:rPr>
          <w:rFonts w:cs="Arial"/>
          <w:sz w:val="22"/>
          <w:szCs w:val="22"/>
        </w:rPr>
      </w:pPr>
      <w:r w:rsidRPr="00F30935">
        <w:rPr>
          <w:rFonts w:cs="Arial"/>
          <w:sz w:val="22"/>
          <w:szCs w:val="22"/>
        </w:rPr>
        <w:t>Total cost (registration, travel, accommodation, subsistence, other)</w:t>
      </w:r>
      <w:r w:rsidRPr="00F30935">
        <w:rPr>
          <w:rFonts w:cs="Arial"/>
          <w:sz w:val="22"/>
          <w:szCs w:val="22"/>
        </w:rPr>
        <w:br/>
        <w:t>Local: ________ GBP: ________</w:t>
      </w:r>
    </w:p>
    <w:p w14:paraId="01B2E6D2" w14:textId="24F1BD41" w:rsidR="00C53F73" w:rsidRPr="00F30935" w:rsidRDefault="00C53F73" w:rsidP="00E55C8E">
      <w:pPr>
        <w:rPr>
          <w:sz w:val="22"/>
          <w:szCs w:val="22"/>
        </w:rPr>
      </w:pPr>
      <w:r w:rsidRPr="00F30935">
        <w:rPr>
          <w:sz w:val="22"/>
          <w:szCs w:val="22"/>
        </w:rPr>
        <w:t>Currency (local): ________Exchange rate used (source and date): _____________</w:t>
      </w:r>
    </w:p>
    <w:p w14:paraId="264DDB91" w14:textId="559B5350" w:rsidR="00C53F73" w:rsidRPr="00F30935" w:rsidRDefault="00C53F73" w:rsidP="00E55C8E">
      <w:pPr>
        <w:rPr>
          <w:sz w:val="22"/>
          <w:szCs w:val="22"/>
          <w:lang w:val="en-US"/>
        </w:rPr>
      </w:pPr>
      <w:r w:rsidRPr="00F30935">
        <w:rPr>
          <w:sz w:val="22"/>
          <w:szCs w:val="22"/>
        </w:rPr>
        <w:br/>
        <w:t>Costs are: Estimated</w:t>
      </w:r>
      <w:r w:rsidRPr="00F30935">
        <w:rPr>
          <w:sz w:val="22"/>
          <w:szCs w:val="22"/>
          <w:lang w:val="en-US"/>
        </w:rPr>
        <w:t xml:space="preserve"> </w:t>
      </w:r>
      <w:r w:rsidRPr="00F30935">
        <w:rPr>
          <w:sz w:val="22"/>
          <w:szCs w:val="22"/>
          <w:lang w:val="en-US"/>
        </w:rPr>
        <w:fldChar w:fldCharType="begin">
          <w:ffData>
            <w:name w:val=""/>
            <w:enabled/>
            <w:calcOnExit w:val="0"/>
            <w:checkBox>
              <w:sizeAuto/>
              <w:default w:val="0"/>
            </w:checkBox>
          </w:ffData>
        </w:fldChar>
      </w:r>
      <w:r w:rsidRPr="00F30935">
        <w:rPr>
          <w:sz w:val="22"/>
          <w:szCs w:val="22"/>
          <w:lang w:val="en-US"/>
        </w:rPr>
        <w:instrText xml:space="preserve"> FORMCHECKBOX </w:instrText>
      </w:r>
      <w:r w:rsidRPr="00F30935">
        <w:rPr>
          <w:sz w:val="22"/>
          <w:szCs w:val="22"/>
          <w:lang w:val="en-US"/>
        </w:rPr>
      </w:r>
      <w:r w:rsidRPr="00F30935">
        <w:rPr>
          <w:sz w:val="22"/>
          <w:szCs w:val="22"/>
          <w:lang w:val="en-US"/>
        </w:rPr>
        <w:fldChar w:fldCharType="separate"/>
      </w:r>
      <w:r w:rsidRPr="00F30935">
        <w:rPr>
          <w:sz w:val="22"/>
          <w:szCs w:val="22"/>
          <w:lang w:val="en-US"/>
        </w:rPr>
        <w:fldChar w:fldCharType="end"/>
      </w:r>
      <w:r w:rsidRPr="00F30935">
        <w:rPr>
          <w:sz w:val="22"/>
          <w:szCs w:val="22"/>
          <w:lang w:val="en-US"/>
        </w:rPr>
        <w:t xml:space="preserve">  </w:t>
      </w:r>
      <w:r w:rsidRPr="00F30935">
        <w:rPr>
          <w:sz w:val="22"/>
          <w:szCs w:val="22"/>
        </w:rPr>
        <w:t xml:space="preserve">Confirmed </w:t>
      </w:r>
      <w:r w:rsidRPr="00F30935">
        <w:rPr>
          <w:sz w:val="22"/>
          <w:szCs w:val="22"/>
          <w:lang w:val="en-US"/>
        </w:rPr>
        <w:t xml:space="preserve"> </w:t>
      </w:r>
      <w:r w:rsidRPr="00F30935">
        <w:rPr>
          <w:sz w:val="22"/>
          <w:szCs w:val="22"/>
          <w:lang w:val="en-US"/>
        </w:rPr>
        <w:fldChar w:fldCharType="begin">
          <w:ffData>
            <w:name w:val=""/>
            <w:enabled/>
            <w:calcOnExit w:val="0"/>
            <w:checkBox>
              <w:sizeAuto/>
              <w:default w:val="0"/>
            </w:checkBox>
          </w:ffData>
        </w:fldChar>
      </w:r>
      <w:r w:rsidRPr="00F30935">
        <w:rPr>
          <w:sz w:val="22"/>
          <w:szCs w:val="22"/>
          <w:lang w:val="en-US"/>
        </w:rPr>
        <w:instrText xml:space="preserve"> FORMCHECKBOX </w:instrText>
      </w:r>
      <w:r w:rsidRPr="00F30935">
        <w:rPr>
          <w:sz w:val="22"/>
          <w:szCs w:val="22"/>
          <w:lang w:val="en-US"/>
        </w:rPr>
      </w:r>
      <w:r w:rsidRPr="00F30935">
        <w:rPr>
          <w:sz w:val="22"/>
          <w:szCs w:val="22"/>
          <w:lang w:val="en-US"/>
        </w:rPr>
        <w:fldChar w:fldCharType="separate"/>
      </w:r>
      <w:r w:rsidRPr="00F30935">
        <w:rPr>
          <w:sz w:val="22"/>
          <w:szCs w:val="22"/>
          <w:lang w:val="en-US"/>
        </w:rPr>
        <w:fldChar w:fldCharType="end"/>
      </w:r>
      <w:r w:rsidRPr="00F30935">
        <w:rPr>
          <w:sz w:val="22"/>
          <w:szCs w:val="22"/>
          <w:lang w:val="en-US"/>
        </w:rPr>
        <w:t xml:space="preserve"> </w:t>
      </w:r>
    </w:p>
    <w:p w14:paraId="1B6DE94B" w14:textId="0761FFB4" w:rsidR="00C53F73" w:rsidRPr="00F30935" w:rsidRDefault="00C53F73" w:rsidP="00E55C8E">
      <w:pPr>
        <w:rPr>
          <w:sz w:val="22"/>
          <w:szCs w:val="22"/>
        </w:rPr>
      </w:pPr>
      <w:r w:rsidRPr="00F30935">
        <w:rPr>
          <w:sz w:val="22"/>
          <w:szCs w:val="22"/>
          <w:lang w:val="en-US"/>
        </w:rPr>
        <w:t xml:space="preserve">             </w:t>
      </w:r>
      <w:r w:rsidRPr="00F30935">
        <w:rPr>
          <w:sz w:val="22"/>
          <w:szCs w:val="22"/>
        </w:rPr>
        <w:br/>
        <w:t xml:space="preserve">VAT included in registration fee: Yes </w:t>
      </w:r>
      <w:r w:rsidRPr="00F30935">
        <w:rPr>
          <w:sz w:val="22"/>
          <w:szCs w:val="22"/>
          <w:lang w:val="en-US"/>
        </w:rPr>
        <w:t xml:space="preserve"> </w:t>
      </w:r>
      <w:r w:rsidRPr="00F30935">
        <w:rPr>
          <w:sz w:val="22"/>
          <w:szCs w:val="22"/>
          <w:lang w:val="en-US"/>
        </w:rPr>
        <w:fldChar w:fldCharType="begin">
          <w:ffData>
            <w:name w:val=""/>
            <w:enabled/>
            <w:calcOnExit w:val="0"/>
            <w:checkBox>
              <w:sizeAuto/>
              <w:default w:val="0"/>
            </w:checkBox>
          </w:ffData>
        </w:fldChar>
      </w:r>
      <w:r w:rsidRPr="00F30935">
        <w:rPr>
          <w:sz w:val="22"/>
          <w:szCs w:val="22"/>
          <w:lang w:val="en-US"/>
        </w:rPr>
        <w:instrText xml:space="preserve"> FORMCHECKBOX </w:instrText>
      </w:r>
      <w:r w:rsidRPr="00F30935">
        <w:rPr>
          <w:sz w:val="22"/>
          <w:szCs w:val="22"/>
          <w:lang w:val="en-US"/>
        </w:rPr>
      </w:r>
      <w:r w:rsidRPr="00F30935">
        <w:rPr>
          <w:sz w:val="22"/>
          <w:szCs w:val="22"/>
          <w:lang w:val="en-US"/>
        </w:rPr>
        <w:fldChar w:fldCharType="separate"/>
      </w:r>
      <w:r w:rsidRPr="00F30935">
        <w:rPr>
          <w:sz w:val="22"/>
          <w:szCs w:val="22"/>
          <w:lang w:val="en-US"/>
        </w:rPr>
        <w:fldChar w:fldCharType="end"/>
      </w:r>
      <w:r w:rsidRPr="00F30935">
        <w:rPr>
          <w:sz w:val="22"/>
          <w:szCs w:val="22"/>
          <w:lang w:val="en-US"/>
        </w:rPr>
        <w:t xml:space="preserve">  </w:t>
      </w:r>
      <w:r w:rsidRPr="00F30935">
        <w:rPr>
          <w:sz w:val="22"/>
          <w:szCs w:val="22"/>
        </w:rPr>
        <w:t xml:space="preserve"> No </w:t>
      </w:r>
      <w:r w:rsidRPr="00F30935">
        <w:rPr>
          <w:sz w:val="22"/>
          <w:szCs w:val="22"/>
          <w:lang w:val="en-US"/>
        </w:rPr>
        <w:t xml:space="preserve"> </w:t>
      </w:r>
      <w:r w:rsidRPr="00F30935">
        <w:rPr>
          <w:sz w:val="22"/>
          <w:szCs w:val="22"/>
          <w:lang w:val="en-US"/>
        </w:rPr>
        <w:fldChar w:fldCharType="begin">
          <w:ffData>
            <w:name w:val=""/>
            <w:enabled/>
            <w:calcOnExit w:val="0"/>
            <w:checkBox>
              <w:sizeAuto/>
              <w:default w:val="0"/>
            </w:checkBox>
          </w:ffData>
        </w:fldChar>
      </w:r>
      <w:r w:rsidRPr="00F30935">
        <w:rPr>
          <w:sz w:val="22"/>
          <w:szCs w:val="22"/>
          <w:lang w:val="en-US"/>
        </w:rPr>
        <w:instrText xml:space="preserve"> FORMCHECKBOX </w:instrText>
      </w:r>
      <w:r w:rsidRPr="00F30935">
        <w:rPr>
          <w:sz w:val="22"/>
          <w:szCs w:val="22"/>
          <w:lang w:val="en-US"/>
        </w:rPr>
      </w:r>
      <w:r w:rsidRPr="00F30935">
        <w:rPr>
          <w:sz w:val="22"/>
          <w:szCs w:val="22"/>
          <w:lang w:val="en-US"/>
        </w:rPr>
        <w:fldChar w:fldCharType="separate"/>
      </w:r>
      <w:r w:rsidRPr="00F30935">
        <w:rPr>
          <w:sz w:val="22"/>
          <w:szCs w:val="22"/>
          <w:lang w:val="en-US"/>
        </w:rPr>
        <w:fldChar w:fldCharType="end"/>
      </w:r>
      <w:r w:rsidRPr="00F30935">
        <w:rPr>
          <w:sz w:val="22"/>
          <w:szCs w:val="22"/>
          <w:lang w:val="en-US"/>
        </w:rPr>
        <w:t xml:space="preserve">   </w:t>
      </w:r>
      <w:r w:rsidRPr="00F30935">
        <w:rPr>
          <w:sz w:val="22"/>
          <w:szCs w:val="22"/>
        </w:rPr>
        <w:t>Not applicable</w:t>
      </w:r>
      <w:r w:rsidRPr="00F30935">
        <w:rPr>
          <w:sz w:val="22"/>
          <w:szCs w:val="22"/>
          <w:lang w:val="en-US"/>
        </w:rPr>
        <w:t xml:space="preserve"> </w:t>
      </w:r>
      <w:r w:rsidRPr="00F30935">
        <w:rPr>
          <w:sz w:val="22"/>
          <w:szCs w:val="22"/>
          <w:lang w:val="en-US"/>
        </w:rPr>
        <w:fldChar w:fldCharType="begin">
          <w:ffData>
            <w:name w:val=""/>
            <w:enabled/>
            <w:calcOnExit w:val="0"/>
            <w:checkBox>
              <w:sizeAuto/>
              <w:default w:val="0"/>
            </w:checkBox>
          </w:ffData>
        </w:fldChar>
      </w:r>
      <w:r w:rsidRPr="00F30935">
        <w:rPr>
          <w:sz w:val="22"/>
          <w:szCs w:val="22"/>
          <w:lang w:val="en-US"/>
        </w:rPr>
        <w:instrText xml:space="preserve"> FORMCHECKBOX </w:instrText>
      </w:r>
      <w:r w:rsidRPr="00F30935">
        <w:rPr>
          <w:sz w:val="22"/>
          <w:szCs w:val="22"/>
          <w:lang w:val="en-US"/>
        </w:rPr>
      </w:r>
      <w:r w:rsidRPr="00F30935">
        <w:rPr>
          <w:sz w:val="22"/>
          <w:szCs w:val="22"/>
          <w:lang w:val="en-US"/>
        </w:rPr>
        <w:fldChar w:fldCharType="separate"/>
      </w:r>
      <w:r w:rsidRPr="00F30935">
        <w:rPr>
          <w:sz w:val="22"/>
          <w:szCs w:val="22"/>
          <w:lang w:val="en-US"/>
        </w:rPr>
        <w:fldChar w:fldCharType="end"/>
      </w:r>
      <w:r w:rsidRPr="00F30935">
        <w:rPr>
          <w:sz w:val="22"/>
          <w:szCs w:val="22"/>
          <w:lang w:val="en-US"/>
        </w:rPr>
        <w:t xml:space="preserve"> </w:t>
      </w:r>
    </w:p>
    <w:p w14:paraId="7CCCC204" w14:textId="77777777" w:rsidR="00C53F73" w:rsidRPr="00F30935" w:rsidRDefault="00C53F73" w:rsidP="00E55C8E">
      <w:pPr>
        <w:rPr>
          <w:sz w:val="22"/>
          <w:szCs w:val="22"/>
          <w:u w:val="single"/>
          <w:lang w:val="en-US"/>
        </w:rPr>
      </w:pPr>
    </w:p>
    <w:p w14:paraId="55C7D286" w14:textId="4A4CBBC8" w:rsidR="00E55C8E" w:rsidRPr="00F30935" w:rsidRDefault="00E55C8E" w:rsidP="00E55C8E">
      <w:pPr>
        <w:rPr>
          <w:sz w:val="22"/>
          <w:szCs w:val="22"/>
        </w:rPr>
      </w:pPr>
      <w:r w:rsidRPr="00F30935">
        <w:rPr>
          <w:sz w:val="22"/>
          <w:szCs w:val="22"/>
          <w:u w:val="single"/>
          <w:lang w:val="en-US"/>
        </w:rPr>
        <w:t xml:space="preserve">Other funding? </w:t>
      </w:r>
    </w:p>
    <w:p w14:paraId="3CD0333F" w14:textId="675ED6AC" w:rsidR="00781CA1" w:rsidRPr="00F30935" w:rsidRDefault="00781CA1" w:rsidP="00781CA1">
      <w:pPr>
        <w:rPr>
          <w:sz w:val="22"/>
          <w:szCs w:val="22"/>
          <w:lang w:val="en-US"/>
        </w:rPr>
      </w:pPr>
      <w:r w:rsidRPr="00F30935">
        <w:rPr>
          <w:sz w:val="22"/>
          <w:szCs w:val="22"/>
        </w:rPr>
        <w:t xml:space="preserve">Are the costs of this conference/workshop partly covered by other funds? </w:t>
      </w:r>
      <w:r w:rsidRPr="00F30935">
        <w:rPr>
          <w:sz w:val="22"/>
          <w:szCs w:val="22"/>
          <w:lang w:val="en-US"/>
        </w:rPr>
        <w:t xml:space="preserve">Yes: </w:t>
      </w:r>
      <w:r w:rsidRPr="00F30935">
        <w:rPr>
          <w:sz w:val="22"/>
          <w:szCs w:val="22"/>
          <w:lang w:val="en-US"/>
        </w:rPr>
        <w:fldChar w:fldCharType="begin">
          <w:ffData>
            <w:name w:val=""/>
            <w:enabled/>
            <w:calcOnExit w:val="0"/>
            <w:checkBox>
              <w:sizeAuto/>
              <w:default w:val="0"/>
            </w:checkBox>
          </w:ffData>
        </w:fldChar>
      </w:r>
      <w:r w:rsidRPr="00F30935">
        <w:rPr>
          <w:sz w:val="22"/>
          <w:szCs w:val="22"/>
          <w:lang w:val="en-US"/>
        </w:rPr>
        <w:instrText xml:space="preserve"> FORMCHECKBOX </w:instrText>
      </w:r>
      <w:r w:rsidRPr="00F30935">
        <w:rPr>
          <w:sz w:val="22"/>
          <w:szCs w:val="22"/>
          <w:lang w:val="en-US"/>
        </w:rPr>
      </w:r>
      <w:r w:rsidRPr="00F30935">
        <w:rPr>
          <w:sz w:val="22"/>
          <w:szCs w:val="22"/>
          <w:lang w:val="en-US"/>
        </w:rPr>
        <w:fldChar w:fldCharType="separate"/>
      </w:r>
      <w:r w:rsidRPr="00F30935">
        <w:rPr>
          <w:sz w:val="22"/>
          <w:szCs w:val="22"/>
          <w:lang w:val="en-US"/>
        </w:rPr>
        <w:fldChar w:fldCharType="end"/>
      </w:r>
      <w:r w:rsidRPr="00F30935">
        <w:rPr>
          <w:sz w:val="22"/>
          <w:szCs w:val="22"/>
          <w:lang w:val="en-US"/>
        </w:rPr>
        <w:t xml:space="preserve">     No:</w:t>
      </w:r>
      <w:r w:rsidR="00C53F73" w:rsidRPr="00F30935">
        <w:rPr>
          <w:sz w:val="22"/>
          <w:szCs w:val="22"/>
          <w:lang w:val="en-US"/>
        </w:rPr>
        <w:t xml:space="preserve"> </w:t>
      </w:r>
      <w:r w:rsidRPr="00F30935">
        <w:rPr>
          <w:sz w:val="22"/>
          <w:szCs w:val="22"/>
          <w:lang w:val="en-US"/>
        </w:rPr>
        <w:fldChar w:fldCharType="begin">
          <w:ffData>
            <w:name w:val="Check7"/>
            <w:enabled/>
            <w:calcOnExit w:val="0"/>
            <w:checkBox>
              <w:sizeAuto/>
              <w:default w:val="0"/>
            </w:checkBox>
          </w:ffData>
        </w:fldChar>
      </w:r>
      <w:r w:rsidRPr="00F30935">
        <w:rPr>
          <w:sz w:val="22"/>
          <w:szCs w:val="22"/>
          <w:lang w:val="en-US"/>
        </w:rPr>
        <w:instrText xml:space="preserve"> FORMCHECKBOX </w:instrText>
      </w:r>
      <w:r w:rsidRPr="00F30935">
        <w:rPr>
          <w:sz w:val="22"/>
          <w:szCs w:val="22"/>
          <w:lang w:val="en-US"/>
        </w:rPr>
      </w:r>
      <w:r w:rsidRPr="00F30935">
        <w:rPr>
          <w:sz w:val="22"/>
          <w:szCs w:val="22"/>
          <w:lang w:val="en-US"/>
        </w:rPr>
        <w:fldChar w:fldCharType="separate"/>
      </w:r>
      <w:r w:rsidRPr="00F30935">
        <w:rPr>
          <w:sz w:val="22"/>
          <w:szCs w:val="22"/>
          <w:lang w:val="en-US"/>
        </w:rPr>
        <w:fldChar w:fldCharType="end"/>
      </w:r>
    </w:p>
    <w:p w14:paraId="27415391" w14:textId="77777777" w:rsidR="00B75A02" w:rsidRPr="00F30935" w:rsidRDefault="00B75A02" w:rsidP="007133C9">
      <w:pPr>
        <w:rPr>
          <w:sz w:val="22"/>
          <w:szCs w:val="22"/>
          <w:lang w:val="en-US"/>
        </w:rPr>
      </w:pPr>
    </w:p>
    <w:p w14:paraId="67C279F1" w14:textId="2D4657CA" w:rsidR="00B75A02" w:rsidRPr="00F30935" w:rsidRDefault="00B75A02" w:rsidP="00B75A02">
      <w:pPr>
        <w:framePr w:w="9233" w:h="1329" w:hSpace="180" w:wrap="around" w:vAnchor="text" w:hAnchor="page" w:x="1185" w:y="640"/>
        <w:pBdr>
          <w:top w:val="single" w:sz="6" w:space="1" w:color="auto"/>
          <w:left w:val="single" w:sz="6" w:space="1" w:color="auto"/>
          <w:bottom w:val="single" w:sz="6" w:space="1" w:color="auto"/>
          <w:right w:val="single" w:sz="6" w:space="1" w:color="auto"/>
        </w:pBdr>
        <w:rPr>
          <w:sz w:val="22"/>
          <w:szCs w:val="22"/>
        </w:rPr>
      </w:pPr>
    </w:p>
    <w:p w14:paraId="21175AC3" w14:textId="56FABAEB" w:rsidR="00E55C8E" w:rsidRPr="00F30935" w:rsidRDefault="00781CA1" w:rsidP="007133C9">
      <w:pPr>
        <w:rPr>
          <w:sz w:val="22"/>
          <w:szCs w:val="22"/>
          <w:lang w:val="en-US"/>
        </w:rPr>
      </w:pPr>
      <w:r w:rsidRPr="00F30935">
        <w:rPr>
          <w:sz w:val="22"/>
          <w:szCs w:val="22"/>
          <w:lang w:val="en-US"/>
        </w:rPr>
        <w:t xml:space="preserve">If </w:t>
      </w:r>
      <w:r w:rsidR="00EC46AD" w:rsidRPr="00F30935">
        <w:rPr>
          <w:sz w:val="22"/>
          <w:szCs w:val="22"/>
          <w:lang w:val="en-US"/>
        </w:rPr>
        <w:t>yes</w:t>
      </w:r>
      <w:r w:rsidRPr="00F30935">
        <w:rPr>
          <w:sz w:val="22"/>
          <w:szCs w:val="22"/>
          <w:lang w:val="en-US"/>
        </w:rPr>
        <w:t>, please describe the</w:t>
      </w:r>
      <w:r w:rsidR="00B75A02" w:rsidRPr="00F30935">
        <w:rPr>
          <w:sz w:val="22"/>
          <w:szCs w:val="22"/>
          <w:lang w:val="en-US"/>
        </w:rPr>
        <w:t xml:space="preserve"> amount and source of the other funding and whether it is secured. Please also </w:t>
      </w:r>
      <w:r w:rsidR="00395ACA">
        <w:rPr>
          <w:sz w:val="22"/>
          <w:szCs w:val="22"/>
          <w:lang w:val="en-US"/>
        </w:rPr>
        <w:t xml:space="preserve">provide details </w:t>
      </w:r>
      <w:r w:rsidR="0075085C">
        <w:rPr>
          <w:sz w:val="22"/>
          <w:szCs w:val="22"/>
          <w:lang w:val="en-US"/>
        </w:rPr>
        <w:t>on any conference funding applications under review and the timeline.</w:t>
      </w:r>
      <w:r w:rsidR="00395ACA">
        <w:rPr>
          <w:sz w:val="22"/>
          <w:szCs w:val="22"/>
          <w:lang w:val="en-US"/>
        </w:rPr>
        <w:t xml:space="preserve"> </w:t>
      </w:r>
    </w:p>
    <w:p w14:paraId="771AE13E" w14:textId="77777777" w:rsidR="00B75A02" w:rsidRPr="00F30935" w:rsidRDefault="00B75A02" w:rsidP="00B75A02">
      <w:pPr>
        <w:rPr>
          <w:sz w:val="22"/>
          <w:szCs w:val="22"/>
          <w:lang w:val="en-US"/>
        </w:rPr>
      </w:pPr>
    </w:p>
    <w:p w14:paraId="5D400627" w14:textId="2ACD100F" w:rsidR="00B75A02" w:rsidRPr="00F30935" w:rsidRDefault="00B75A02" w:rsidP="00AC4440">
      <w:pPr>
        <w:spacing w:line="360" w:lineRule="auto"/>
        <w:rPr>
          <w:sz w:val="22"/>
          <w:szCs w:val="22"/>
          <w:u w:val="single"/>
          <w:lang w:val="en-US"/>
        </w:rPr>
      </w:pPr>
      <w:r w:rsidRPr="00F30935">
        <w:rPr>
          <w:sz w:val="22"/>
          <w:szCs w:val="22"/>
          <w:u w:val="single"/>
          <w:lang w:val="en-US"/>
        </w:rPr>
        <w:t>Previous funding from the BSMS conference fund</w:t>
      </w:r>
    </w:p>
    <w:p w14:paraId="5F8DA43E" w14:textId="77777777" w:rsidR="00B75A02" w:rsidRPr="00F30935" w:rsidRDefault="00B75A02" w:rsidP="00AC4440">
      <w:pPr>
        <w:spacing w:line="360" w:lineRule="auto"/>
        <w:rPr>
          <w:sz w:val="22"/>
          <w:szCs w:val="22"/>
          <w:lang w:val="en-US"/>
        </w:rPr>
      </w:pPr>
      <w:r w:rsidRPr="00F30935">
        <w:rPr>
          <w:sz w:val="22"/>
          <w:szCs w:val="22"/>
          <w:lang w:val="en-US"/>
        </w:rPr>
        <w:t>Have you p</w:t>
      </w:r>
      <w:r w:rsidR="00E55C8E" w:rsidRPr="00F30935">
        <w:rPr>
          <w:sz w:val="22"/>
          <w:szCs w:val="22"/>
          <w:lang w:val="en-US"/>
        </w:rPr>
        <w:t>revious</w:t>
      </w:r>
      <w:r w:rsidRPr="00F30935">
        <w:rPr>
          <w:sz w:val="22"/>
          <w:szCs w:val="22"/>
          <w:lang w:val="en-US"/>
        </w:rPr>
        <w:t xml:space="preserve">ly applied to the BSMS Conference fund? </w:t>
      </w:r>
      <w:r w:rsidR="00E55C8E" w:rsidRPr="00F30935">
        <w:rPr>
          <w:sz w:val="22"/>
          <w:szCs w:val="22"/>
          <w:lang w:val="en-US"/>
        </w:rPr>
        <w:t xml:space="preserve"> </w:t>
      </w:r>
      <w:r w:rsidRPr="00F30935">
        <w:rPr>
          <w:sz w:val="22"/>
          <w:szCs w:val="22"/>
          <w:lang w:val="en-US"/>
        </w:rPr>
        <w:tab/>
      </w:r>
      <w:r w:rsidRPr="00F30935">
        <w:rPr>
          <w:sz w:val="22"/>
          <w:szCs w:val="22"/>
          <w:lang w:val="en-US"/>
        </w:rPr>
        <w:tab/>
        <w:t xml:space="preserve">Yes: </w:t>
      </w:r>
      <w:r w:rsidRPr="00F30935">
        <w:rPr>
          <w:sz w:val="22"/>
          <w:szCs w:val="22"/>
          <w:lang w:val="en-US"/>
        </w:rPr>
        <w:fldChar w:fldCharType="begin">
          <w:ffData>
            <w:name w:val="Check6"/>
            <w:enabled/>
            <w:calcOnExit w:val="0"/>
            <w:checkBox>
              <w:sizeAuto/>
              <w:default w:val="0"/>
            </w:checkBox>
          </w:ffData>
        </w:fldChar>
      </w:r>
      <w:r w:rsidRPr="00F30935">
        <w:rPr>
          <w:sz w:val="22"/>
          <w:szCs w:val="22"/>
          <w:lang w:val="en-US"/>
        </w:rPr>
        <w:instrText xml:space="preserve"> FORMCHECKBOX </w:instrText>
      </w:r>
      <w:r w:rsidRPr="00F30935">
        <w:rPr>
          <w:sz w:val="22"/>
          <w:szCs w:val="22"/>
          <w:lang w:val="en-US"/>
        </w:rPr>
      </w:r>
      <w:r w:rsidRPr="00F30935">
        <w:rPr>
          <w:sz w:val="22"/>
          <w:szCs w:val="22"/>
          <w:lang w:val="en-US"/>
        </w:rPr>
        <w:fldChar w:fldCharType="separate"/>
      </w:r>
      <w:r w:rsidRPr="00F30935">
        <w:rPr>
          <w:sz w:val="22"/>
          <w:szCs w:val="22"/>
          <w:lang w:val="en-US"/>
        </w:rPr>
        <w:fldChar w:fldCharType="end"/>
      </w:r>
      <w:r w:rsidRPr="00F30935">
        <w:rPr>
          <w:sz w:val="22"/>
          <w:szCs w:val="22"/>
          <w:lang w:val="en-US"/>
        </w:rPr>
        <w:t xml:space="preserve">               No:</w:t>
      </w:r>
      <w:r w:rsidRPr="00F30935">
        <w:rPr>
          <w:sz w:val="22"/>
          <w:szCs w:val="22"/>
          <w:lang w:val="en-US"/>
        </w:rPr>
        <w:fldChar w:fldCharType="begin">
          <w:ffData>
            <w:name w:val="Check7"/>
            <w:enabled/>
            <w:calcOnExit w:val="0"/>
            <w:checkBox>
              <w:sizeAuto/>
              <w:default w:val="0"/>
            </w:checkBox>
          </w:ffData>
        </w:fldChar>
      </w:r>
      <w:r w:rsidRPr="00F30935">
        <w:rPr>
          <w:sz w:val="22"/>
          <w:szCs w:val="22"/>
          <w:lang w:val="en-US"/>
        </w:rPr>
        <w:instrText xml:space="preserve"> FORMCHECKBOX </w:instrText>
      </w:r>
      <w:r w:rsidRPr="00F30935">
        <w:rPr>
          <w:sz w:val="22"/>
          <w:szCs w:val="22"/>
          <w:lang w:val="en-US"/>
        </w:rPr>
      </w:r>
      <w:r w:rsidRPr="00F30935">
        <w:rPr>
          <w:sz w:val="22"/>
          <w:szCs w:val="22"/>
          <w:lang w:val="en-US"/>
        </w:rPr>
        <w:fldChar w:fldCharType="separate"/>
      </w:r>
      <w:r w:rsidRPr="00F30935">
        <w:rPr>
          <w:sz w:val="22"/>
          <w:szCs w:val="22"/>
          <w:lang w:val="en-US"/>
        </w:rPr>
        <w:fldChar w:fldCharType="end"/>
      </w:r>
    </w:p>
    <w:p w14:paraId="34F02863" w14:textId="7C4A21B2" w:rsidR="00B75A02" w:rsidRPr="00F30935" w:rsidRDefault="00B75A02" w:rsidP="00AC4440">
      <w:pPr>
        <w:spacing w:line="360" w:lineRule="auto"/>
        <w:rPr>
          <w:sz w:val="22"/>
          <w:szCs w:val="22"/>
          <w:lang w:val="en-US"/>
        </w:rPr>
      </w:pPr>
      <w:r w:rsidRPr="00F30935">
        <w:rPr>
          <w:sz w:val="22"/>
          <w:szCs w:val="22"/>
          <w:lang w:val="en-US"/>
        </w:rPr>
        <w:t xml:space="preserve">Were you successful?  </w:t>
      </w:r>
      <w:r w:rsidRPr="00F30935">
        <w:rPr>
          <w:sz w:val="22"/>
          <w:szCs w:val="22"/>
          <w:lang w:val="en-US"/>
        </w:rPr>
        <w:tab/>
      </w:r>
      <w:r w:rsidRPr="00F30935">
        <w:rPr>
          <w:sz w:val="22"/>
          <w:szCs w:val="22"/>
          <w:lang w:val="en-US"/>
        </w:rPr>
        <w:tab/>
      </w:r>
      <w:r w:rsidRPr="00F30935">
        <w:rPr>
          <w:sz w:val="22"/>
          <w:szCs w:val="22"/>
          <w:lang w:val="en-US"/>
        </w:rPr>
        <w:tab/>
      </w:r>
      <w:r w:rsidRPr="00F30935">
        <w:rPr>
          <w:sz w:val="22"/>
          <w:szCs w:val="22"/>
          <w:lang w:val="en-US"/>
        </w:rPr>
        <w:tab/>
      </w:r>
      <w:r w:rsidRPr="00F30935">
        <w:rPr>
          <w:sz w:val="22"/>
          <w:szCs w:val="22"/>
          <w:lang w:val="en-US"/>
        </w:rPr>
        <w:tab/>
      </w:r>
      <w:r w:rsidRPr="00F30935">
        <w:rPr>
          <w:sz w:val="22"/>
          <w:szCs w:val="22"/>
          <w:lang w:val="en-US"/>
        </w:rPr>
        <w:tab/>
      </w:r>
      <w:r w:rsidRPr="00F30935">
        <w:rPr>
          <w:sz w:val="22"/>
          <w:szCs w:val="22"/>
          <w:lang w:val="en-US"/>
        </w:rPr>
        <w:tab/>
        <w:t xml:space="preserve">Yes: </w:t>
      </w:r>
      <w:r w:rsidRPr="00F30935">
        <w:rPr>
          <w:sz w:val="22"/>
          <w:szCs w:val="22"/>
          <w:lang w:val="en-US"/>
        </w:rPr>
        <w:fldChar w:fldCharType="begin">
          <w:ffData>
            <w:name w:val="Check6"/>
            <w:enabled/>
            <w:calcOnExit w:val="0"/>
            <w:checkBox>
              <w:sizeAuto/>
              <w:default w:val="0"/>
            </w:checkBox>
          </w:ffData>
        </w:fldChar>
      </w:r>
      <w:r w:rsidRPr="00F30935">
        <w:rPr>
          <w:sz w:val="22"/>
          <w:szCs w:val="22"/>
          <w:lang w:val="en-US"/>
        </w:rPr>
        <w:instrText xml:space="preserve"> FORMCHECKBOX </w:instrText>
      </w:r>
      <w:r w:rsidRPr="00F30935">
        <w:rPr>
          <w:sz w:val="22"/>
          <w:szCs w:val="22"/>
          <w:lang w:val="en-US"/>
        </w:rPr>
      </w:r>
      <w:r w:rsidRPr="00F30935">
        <w:rPr>
          <w:sz w:val="22"/>
          <w:szCs w:val="22"/>
          <w:lang w:val="en-US"/>
        </w:rPr>
        <w:fldChar w:fldCharType="separate"/>
      </w:r>
      <w:r w:rsidRPr="00F30935">
        <w:rPr>
          <w:sz w:val="22"/>
          <w:szCs w:val="22"/>
          <w:lang w:val="en-US"/>
        </w:rPr>
        <w:fldChar w:fldCharType="end"/>
      </w:r>
      <w:r w:rsidRPr="00F30935">
        <w:rPr>
          <w:sz w:val="22"/>
          <w:szCs w:val="22"/>
          <w:lang w:val="en-US"/>
        </w:rPr>
        <w:t xml:space="preserve">               No:</w:t>
      </w:r>
      <w:r w:rsidRPr="00F30935">
        <w:rPr>
          <w:sz w:val="22"/>
          <w:szCs w:val="22"/>
          <w:lang w:val="en-US"/>
        </w:rPr>
        <w:fldChar w:fldCharType="begin">
          <w:ffData>
            <w:name w:val="Check7"/>
            <w:enabled/>
            <w:calcOnExit w:val="0"/>
            <w:checkBox>
              <w:sizeAuto/>
              <w:default w:val="0"/>
            </w:checkBox>
          </w:ffData>
        </w:fldChar>
      </w:r>
      <w:r w:rsidRPr="00F30935">
        <w:rPr>
          <w:sz w:val="22"/>
          <w:szCs w:val="22"/>
          <w:lang w:val="en-US"/>
        </w:rPr>
        <w:instrText xml:space="preserve"> FORMCHECKBOX </w:instrText>
      </w:r>
      <w:r w:rsidRPr="00F30935">
        <w:rPr>
          <w:sz w:val="22"/>
          <w:szCs w:val="22"/>
          <w:lang w:val="en-US"/>
        </w:rPr>
      </w:r>
      <w:r w:rsidRPr="00F30935">
        <w:rPr>
          <w:sz w:val="22"/>
          <w:szCs w:val="22"/>
          <w:lang w:val="en-US"/>
        </w:rPr>
        <w:fldChar w:fldCharType="separate"/>
      </w:r>
      <w:r w:rsidRPr="00F30935">
        <w:rPr>
          <w:sz w:val="22"/>
          <w:szCs w:val="22"/>
          <w:lang w:val="en-US"/>
        </w:rPr>
        <w:fldChar w:fldCharType="end"/>
      </w:r>
    </w:p>
    <w:p w14:paraId="1801A570" w14:textId="112A3685" w:rsidR="00E55C8E" w:rsidRPr="00395ACA" w:rsidRDefault="00EC46AD" w:rsidP="00AC4440">
      <w:pPr>
        <w:spacing w:line="360" w:lineRule="auto"/>
        <w:rPr>
          <w:b/>
          <w:sz w:val="22"/>
          <w:szCs w:val="22"/>
          <w:lang w:val="en-US"/>
        </w:rPr>
      </w:pPr>
      <w:r w:rsidRPr="00F30935">
        <w:rPr>
          <w:sz w:val="22"/>
          <w:szCs w:val="22"/>
          <w:lang w:val="en-US"/>
        </w:rPr>
        <w:t xml:space="preserve">Please give the </w:t>
      </w:r>
      <w:r w:rsidR="00B75A02" w:rsidRPr="00F30935">
        <w:rPr>
          <w:sz w:val="22"/>
          <w:szCs w:val="22"/>
          <w:lang w:val="en-US"/>
        </w:rPr>
        <w:t>date</w:t>
      </w:r>
      <w:r w:rsidRPr="00F30935">
        <w:rPr>
          <w:sz w:val="22"/>
          <w:szCs w:val="22"/>
          <w:lang w:val="en-US"/>
        </w:rPr>
        <w:t>(s)</w:t>
      </w:r>
      <w:r w:rsidR="00B75A02" w:rsidRPr="00F30935">
        <w:rPr>
          <w:sz w:val="22"/>
          <w:szCs w:val="22"/>
          <w:lang w:val="en-US"/>
        </w:rPr>
        <w:t xml:space="preserve"> </w:t>
      </w:r>
      <w:r w:rsidRPr="00F30935">
        <w:rPr>
          <w:sz w:val="22"/>
          <w:szCs w:val="22"/>
          <w:lang w:val="en-US"/>
        </w:rPr>
        <w:t>of</w:t>
      </w:r>
      <w:r w:rsidR="00B75A02" w:rsidRPr="00F30935">
        <w:rPr>
          <w:sz w:val="22"/>
          <w:szCs w:val="22"/>
          <w:lang w:val="en-US"/>
        </w:rPr>
        <w:t xml:space="preserve"> your successful application</w:t>
      </w:r>
      <w:r w:rsidRPr="00F30935">
        <w:rPr>
          <w:sz w:val="22"/>
          <w:szCs w:val="22"/>
          <w:lang w:val="en-US"/>
        </w:rPr>
        <w:t>(s)</w:t>
      </w:r>
      <w:r w:rsidR="00B75A02" w:rsidRPr="00F30935">
        <w:rPr>
          <w:sz w:val="22"/>
          <w:szCs w:val="22"/>
          <w:lang w:val="en-US"/>
        </w:rPr>
        <w:t xml:space="preserve">? </w:t>
      </w:r>
      <w:r w:rsidR="00B75A02" w:rsidRPr="00F30935">
        <w:rPr>
          <w:b/>
          <w:sz w:val="22"/>
          <w:szCs w:val="22"/>
          <w:lang w:val="en-US"/>
        </w:rPr>
        <w:tab/>
      </w:r>
      <w:r w:rsidR="00B75A02" w:rsidRPr="00F30935">
        <w:rPr>
          <w:b/>
          <w:sz w:val="22"/>
          <w:szCs w:val="22"/>
          <w:lang w:val="en-US"/>
        </w:rPr>
        <w:tab/>
      </w:r>
      <w:r w:rsidR="00B75A02" w:rsidRPr="00F30935">
        <w:rPr>
          <w:b/>
          <w:sz w:val="22"/>
          <w:szCs w:val="22"/>
          <w:lang w:val="en-US"/>
        </w:rPr>
        <w:tab/>
      </w:r>
      <w:r w:rsidR="00B75A02" w:rsidRPr="00F30935">
        <w:rPr>
          <w:b/>
          <w:sz w:val="22"/>
          <w:szCs w:val="22"/>
          <w:lang w:val="en-US"/>
        </w:rPr>
        <w:tab/>
      </w:r>
    </w:p>
    <w:p w14:paraId="100C8D60" w14:textId="18C8DF59" w:rsidR="00604753" w:rsidRPr="00F30935" w:rsidRDefault="00604753" w:rsidP="007133C9">
      <w:pPr>
        <w:rPr>
          <w:b/>
          <w:sz w:val="22"/>
          <w:szCs w:val="22"/>
          <w:lang w:val="en-US"/>
        </w:rPr>
      </w:pPr>
      <w:r w:rsidRPr="00F30935">
        <w:rPr>
          <w:b/>
          <w:sz w:val="22"/>
          <w:szCs w:val="22"/>
          <w:lang w:val="en-US"/>
        </w:rPr>
        <w:t>Amount requested</w:t>
      </w:r>
      <w:r w:rsidR="00B75A02" w:rsidRPr="00F30935">
        <w:rPr>
          <w:b/>
          <w:sz w:val="22"/>
          <w:szCs w:val="22"/>
          <w:lang w:val="en-US"/>
        </w:rPr>
        <w:t xml:space="preserve"> from the BSMS Conference fund</w:t>
      </w:r>
      <w:r w:rsidR="00E55C8E" w:rsidRPr="00F30935">
        <w:rPr>
          <w:b/>
          <w:sz w:val="22"/>
          <w:szCs w:val="22"/>
          <w:lang w:val="en-US"/>
        </w:rPr>
        <w:t>:</w:t>
      </w:r>
    </w:p>
    <w:p w14:paraId="69A2BFAF" w14:textId="77777777" w:rsidR="00604753" w:rsidRPr="00F30935" w:rsidRDefault="00604753" w:rsidP="007133C9">
      <w:pPr>
        <w:rPr>
          <w:sz w:val="22"/>
          <w:szCs w:val="22"/>
          <w:u w:val="single"/>
          <w:lang w:val="en-US"/>
        </w:rPr>
      </w:pPr>
    </w:p>
    <w:p w14:paraId="05B01076" w14:textId="276502FD" w:rsidR="007133C9" w:rsidRPr="00F30935" w:rsidRDefault="007133C9" w:rsidP="007133C9">
      <w:pPr>
        <w:rPr>
          <w:sz w:val="22"/>
          <w:szCs w:val="22"/>
          <w:u w:val="single"/>
          <w:lang w:val="en-US"/>
        </w:rPr>
      </w:pPr>
      <w:r w:rsidRPr="00F30935">
        <w:rPr>
          <w:sz w:val="22"/>
          <w:szCs w:val="22"/>
          <w:u w:val="single"/>
          <w:lang w:val="en-US"/>
        </w:rPr>
        <w:t xml:space="preserve">Approval from </w:t>
      </w:r>
      <w:r w:rsidR="006A3A70" w:rsidRPr="00F30935">
        <w:rPr>
          <w:sz w:val="22"/>
          <w:szCs w:val="22"/>
          <w:u w:val="single"/>
          <w:lang w:val="en-US"/>
        </w:rPr>
        <w:t>Line Manager</w:t>
      </w:r>
    </w:p>
    <w:p w14:paraId="4E74424D" w14:textId="77777777" w:rsidR="007133C9" w:rsidRPr="00F30935" w:rsidRDefault="007133C9" w:rsidP="007133C9">
      <w:pPr>
        <w:rPr>
          <w:sz w:val="22"/>
          <w:szCs w:val="22"/>
          <w:u w:val="single"/>
          <w:lang w:val="en-US"/>
        </w:rPr>
      </w:pPr>
    </w:p>
    <w:p w14:paraId="5D207018" w14:textId="77777777" w:rsidR="007133C9" w:rsidRPr="00F30935" w:rsidRDefault="007133C9" w:rsidP="007133C9">
      <w:pPr>
        <w:rPr>
          <w:sz w:val="22"/>
          <w:szCs w:val="22"/>
          <w:lang w:val="en-US"/>
        </w:rPr>
      </w:pPr>
      <w:r w:rsidRPr="00F30935">
        <w:rPr>
          <w:sz w:val="22"/>
          <w:szCs w:val="22"/>
          <w:lang w:val="en-US"/>
        </w:rPr>
        <w:t>I approve this application.</w:t>
      </w:r>
    </w:p>
    <w:p w14:paraId="09249325" w14:textId="2F2CF376" w:rsidR="00411BCC" w:rsidRPr="00F30935" w:rsidRDefault="007133C9" w:rsidP="007133C9">
      <w:pPr>
        <w:rPr>
          <w:sz w:val="22"/>
          <w:szCs w:val="22"/>
          <w:lang w:val="en-US"/>
        </w:rPr>
      </w:pPr>
      <w:r w:rsidRPr="00F30935">
        <w:rPr>
          <w:sz w:val="22"/>
          <w:szCs w:val="22"/>
          <w:lang w:val="en-US"/>
        </w:rPr>
        <w:t xml:space="preserve">Name of </w:t>
      </w:r>
      <w:r w:rsidR="00B75A02" w:rsidRPr="00F30935">
        <w:rPr>
          <w:sz w:val="22"/>
          <w:szCs w:val="22"/>
          <w:lang w:val="en-US"/>
        </w:rPr>
        <w:t>L</w:t>
      </w:r>
      <w:r w:rsidR="00E55C8E" w:rsidRPr="00F30935">
        <w:rPr>
          <w:sz w:val="22"/>
          <w:szCs w:val="22"/>
          <w:lang w:val="en-US"/>
        </w:rPr>
        <w:t xml:space="preserve">ine </w:t>
      </w:r>
      <w:r w:rsidR="00246918" w:rsidRPr="00F30935">
        <w:rPr>
          <w:sz w:val="22"/>
          <w:szCs w:val="22"/>
          <w:lang w:val="en-US"/>
        </w:rPr>
        <w:t>Manager</w:t>
      </w:r>
      <w:r w:rsidRPr="00F30935">
        <w:rPr>
          <w:sz w:val="22"/>
          <w:szCs w:val="22"/>
          <w:lang w:val="en-US"/>
        </w:rPr>
        <w:t xml:space="preserve">:                   </w:t>
      </w:r>
      <w:r w:rsidR="00B75A02" w:rsidRPr="00F30935">
        <w:rPr>
          <w:sz w:val="22"/>
          <w:szCs w:val="22"/>
          <w:lang w:val="en-US"/>
        </w:rPr>
        <w:t xml:space="preserve">                     </w:t>
      </w:r>
      <w:r w:rsidR="00E55C8E" w:rsidRPr="00F30935">
        <w:rPr>
          <w:sz w:val="22"/>
          <w:szCs w:val="22"/>
          <w:lang w:val="en-US"/>
        </w:rPr>
        <w:t xml:space="preserve"> </w:t>
      </w:r>
    </w:p>
    <w:p w14:paraId="02512DE4" w14:textId="77777777" w:rsidR="00411BCC" w:rsidRPr="00F30935" w:rsidRDefault="00411BCC" w:rsidP="007133C9">
      <w:pPr>
        <w:rPr>
          <w:sz w:val="22"/>
          <w:szCs w:val="22"/>
          <w:lang w:val="en-US"/>
        </w:rPr>
      </w:pPr>
    </w:p>
    <w:p w14:paraId="407926AE" w14:textId="7C2ACDE8" w:rsidR="007133C9" w:rsidRPr="00F30935" w:rsidRDefault="007133C9" w:rsidP="007133C9">
      <w:pPr>
        <w:rPr>
          <w:sz w:val="22"/>
          <w:szCs w:val="22"/>
          <w:lang w:val="en-US"/>
        </w:rPr>
      </w:pPr>
      <w:r w:rsidRPr="00F30935">
        <w:rPr>
          <w:sz w:val="22"/>
          <w:szCs w:val="22"/>
          <w:lang w:val="en-US"/>
        </w:rPr>
        <w:t xml:space="preserve">Signature:      </w:t>
      </w:r>
      <w:r w:rsidR="00447A62" w:rsidRPr="00F30935">
        <w:rPr>
          <w:sz w:val="22"/>
          <w:szCs w:val="22"/>
          <w:lang w:val="en-US"/>
        </w:rPr>
        <w:tab/>
      </w:r>
      <w:r w:rsidR="00B75A02" w:rsidRPr="00F30935">
        <w:rPr>
          <w:sz w:val="22"/>
          <w:szCs w:val="22"/>
          <w:lang w:val="en-US"/>
        </w:rPr>
        <w:tab/>
      </w:r>
      <w:r w:rsidR="00411BCC" w:rsidRPr="00F30935">
        <w:rPr>
          <w:sz w:val="22"/>
          <w:szCs w:val="22"/>
          <w:lang w:val="en-US"/>
        </w:rPr>
        <w:tab/>
      </w:r>
      <w:r w:rsidR="00411BCC" w:rsidRPr="00F30935">
        <w:rPr>
          <w:sz w:val="22"/>
          <w:szCs w:val="22"/>
          <w:lang w:val="en-US"/>
        </w:rPr>
        <w:tab/>
      </w:r>
      <w:r w:rsidR="00411BCC" w:rsidRPr="00F30935">
        <w:rPr>
          <w:sz w:val="22"/>
          <w:szCs w:val="22"/>
          <w:lang w:val="en-US"/>
        </w:rPr>
        <w:tab/>
      </w:r>
      <w:r w:rsidR="00411BCC" w:rsidRPr="00F30935">
        <w:rPr>
          <w:sz w:val="22"/>
          <w:szCs w:val="22"/>
          <w:lang w:val="en-US"/>
        </w:rPr>
        <w:tab/>
      </w:r>
      <w:r w:rsidRPr="00F30935">
        <w:rPr>
          <w:sz w:val="22"/>
          <w:szCs w:val="22"/>
          <w:lang w:val="en-US"/>
        </w:rPr>
        <w:t>Date:</w:t>
      </w:r>
    </w:p>
    <w:p w14:paraId="3478D1AF" w14:textId="77777777" w:rsidR="00B75A02" w:rsidRPr="00F30935" w:rsidRDefault="00B75A02" w:rsidP="007133C9">
      <w:pPr>
        <w:rPr>
          <w:sz w:val="22"/>
          <w:szCs w:val="22"/>
          <w:u w:val="single"/>
          <w:lang w:val="en-US"/>
        </w:rPr>
      </w:pPr>
    </w:p>
    <w:p w14:paraId="1A10EF7B" w14:textId="77777777" w:rsidR="00B75A02" w:rsidRPr="00F30935" w:rsidRDefault="00B75A02" w:rsidP="007133C9">
      <w:pPr>
        <w:rPr>
          <w:sz w:val="22"/>
          <w:szCs w:val="22"/>
          <w:u w:val="single"/>
          <w:lang w:val="en-US"/>
        </w:rPr>
      </w:pPr>
    </w:p>
    <w:p w14:paraId="28460224" w14:textId="134E7124" w:rsidR="007133C9" w:rsidRPr="00F30935" w:rsidRDefault="007133C9" w:rsidP="007133C9">
      <w:pPr>
        <w:rPr>
          <w:sz w:val="22"/>
          <w:szCs w:val="22"/>
          <w:u w:val="single"/>
          <w:lang w:val="en-US"/>
        </w:rPr>
      </w:pPr>
      <w:r w:rsidRPr="00F30935">
        <w:rPr>
          <w:sz w:val="22"/>
          <w:szCs w:val="22"/>
          <w:u w:val="single"/>
          <w:lang w:val="en-US"/>
        </w:rPr>
        <w:t xml:space="preserve">Approval from </w:t>
      </w:r>
      <w:r w:rsidR="00B75A02" w:rsidRPr="00F30935">
        <w:rPr>
          <w:sz w:val="22"/>
          <w:szCs w:val="22"/>
          <w:u w:val="single"/>
          <w:lang w:val="en-US"/>
        </w:rPr>
        <w:t>the BSMS Early Career Research Lead (or Deputy)</w:t>
      </w:r>
    </w:p>
    <w:p w14:paraId="20CCDB8D" w14:textId="77777777" w:rsidR="007133C9" w:rsidRPr="00F30935" w:rsidRDefault="007133C9" w:rsidP="007133C9">
      <w:pPr>
        <w:rPr>
          <w:sz w:val="22"/>
          <w:szCs w:val="22"/>
          <w:u w:val="single"/>
          <w:lang w:val="en-US"/>
        </w:rPr>
      </w:pPr>
    </w:p>
    <w:p w14:paraId="6E0F6ABD" w14:textId="77777777" w:rsidR="007133C9" w:rsidRPr="00F30935" w:rsidRDefault="007133C9" w:rsidP="007133C9">
      <w:pPr>
        <w:rPr>
          <w:sz w:val="22"/>
          <w:szCs w:val="22"/>
          <w:lang w:val="en-US"/>
        </w:rPr>
      </w:pPr>
      <w:r w:rsidRPr="00F30935">
        <w:rPr>
          <w:sz w:val="22"/>
          <w:szCs w:val="22"/>
          <w:lang w:val="en-US"/>
        </w:rPr>
        <w:t>I approve this application.</w:t>
      </w:r>
    </w:p>
    <w:p w14:paraId="607ECF8A" w14:textId="77777777" w:rsidR="00D465C4" w:rsidRPr="00F30935" w:rsidRDefault="00D465C4" w:rsidP="007133C9">
      <w:pPr>
        <w:rPr>
          <w:sz w:val="22"/>
          <w:szCs w:val="22"/>
          <w:lang w:val="en-US"/>
        </w:rPr>
      </w:pPr>
    </w:p>
    <w:p w14:paraId="42678441" w14:textId="2A591AC8" w:rsidR="00411BCC" w:rsidRPr="00F30935" w:rsidRDefault="00B75A02" w:rsidP="007133C9">
      <w:pPr>
        <w:rPr>
          <w:sz w:val="22"/>
          <w:szCs w:val="22"/>
          <w:lang w:val="en-US"/>
        </w:rPr>
      </w:pPr>
      <w:r w:rsidRPr="00F30935">
        <w:rPr>
          <w:sz w:val="22"/>
          <w:szCs w:val="22"/>
          <w:lang w:val="en-US"/>
        </w:rPr>
        <w:t>BSMS Early Career Research Lead</w:t>
      </w:r>
      <w:r w:rsidR="00411BCC" w:rsidRPr="00F30935">
        <w:rPr>
          <w:sz w:val="22"/>
          <w:szCs w:val="22"/>
          <w:lang w:val="en-US"/>
        </w:rPr>
        <w:t xml:space="preserve">: </w:t>
      </w:r>
      <w:r w:rsidR="007133C9" w:rsidRPr="00F30935">
        <w:rPr>
          <w:sz w:val="22"/>
          <w:szCs w:val="22"/>
          <w:lang w:val="en-US"/>
        </w:rPr>
        <w:t xml:space="preserve">                    </w:t>
      </w:r>
      <w:r w:rsidR="00D465C4" w:rsidRPr="00F30935">
        <w:rPr>
          <w:sz w:val="22"/>
          <w:szCs w:val="22"/>
          <w:lang w:val="en-US"/>
        </w:rPr>
        <w:tab/>
      </w:r>
    </w:p>
    <w:p w14:paraId="56330CEF" w14:textId="77777777" w:rsidR="00411BCC" w:rsidRPr="00F30935" w:rsidRDefault="00411BCC" w:rsidP="007133C9">
      <w:pPr>
        <w:rPr>
          <w:sz w:val="22"/>
          <w:szCs w:val="22"/>
          <w:lang w:val="en-US"/>
        </w:rPr>
      </w:pPr>
    </w:p>
    <w:p w14:paraId="38E80E15" w14:textId="7B40A726" w:rsidR="00411BCC" w:rsidRPr="00F30935" w:rsidRDefault="007133C9">
      <w:pPr>
        <w:rPr>
          <w:sz w:val="22"/>
          <w:szCs w:val="22"/>
        </w:rPr>
      </w:pPr>
      <w:r w:rsidRPr="00F30935">
        <w:rPr>
          <w:sz w:val="22"/>
          <w:szCs w:val="22"/>
          <w:lang w:val="en-US"/>
        </w:rPr>
        <w:t xml:space="preserve">Signature:        </w:t>
      </w:r>
      <w:r w:rsidR="00447A62" w:rsidRPr="00F30935">
        <w:rPr>
          <w:sz w:val="22"/>
          <w:szCs w:val="22"/>
          <w:lang w:val="en-US"/>
        </w:rPr>
        <w:tab/>
      </w:r>
      <w:r w:rsidRPr="00F30935">
        <w:rPr>
          <w:sz w:val="22"/>
          <w:szCs w:val="22"/>
          <w:lang w:val="en-US"/>
        </w:rPr>
        <w:t xml:space="preserve">Date: </w:t>
      </w:r>
      <w:r w:rsidR="00411BCC" w:rsidRPr="00F30935">
        <w:rPr>
          <w:b/>
          <w:sz w:val="22"/>
          <w:szCs w:val="22"/>
        </w:rPr>
        <w:br w:type="page"/>
      </w:r>
    </w:p>
    <w:p w14:paraId="2497A3E8" w14:textId="050200DF" w:rsidR="00747BCD" w:rsidRPr="00F30935" w:rsidRDefault="00747BCD" w:rsidP="00747BCD">
      <w:pPr>
        <w:rPr>
          <w:b/>
          <w:sz w:val="22"/>
          <w:szCs w:val="22"/>
        </w:rPr>
      </w:pPr>
      <w:r w:rsidRPr="00F30935">
        <w:rPr>
          <w:b/>
          <w:sz w:val="22"/>
          <w:szCs w:val="22"/>
        </w:rPr>
        <w:lastRenderedPageBreak/>
        <w:t>The section below is to be completed by the panel member</w:t>
      </w:r>
    </w:p>
    <w:p w14:paraId="472D947C" w14:textId="77777777" w:rsidR="001C5543" w:rsidRPr="00F30935" w:rsidRDefault="001C5543" w:rsidP="00747BCD">
      <w:pPr>
        <w:rPr>
          <w:sz w:val="22"/>
          <w:szCs w:val="22"/>
        </w:rPr>
      </w:pPr>
    </w:p>
    <w:p w14:paraId="78BC7C88" w14:textId="4A94E180" w:rsidR="00747BCD" w:rsidRPr="00F30935" w:rsidRDefault="00747BCD" w:rsidP="00747BCD">
      <w:pPr>
        <w:rPr>
          <w:sz w:val="22"/>
          <w:szCs w:val="22"/>
        </w:rPr>
      </w:pPr>
      <w:r w:rsidRPr="00F30935">
        <w:rPr>
          <w:sz w:val="22"/>
          <w:szCs w:val="22"/>
        </w:rPr>
        <w:t>Scoring sheet</w:t>
      </w:r>
      <w:r w:rsidR="001C5543" w:rsidRPr="00F30935">
        <w:rPr>
          <w:sz w:val="22"/>
          <w:szCs w:val="22"/>
        </w:rPr>
        <w:t xml:space="preserve"> for ECR conference grant applications</w:t>
      </w:r>
      <w:r w:rsidRPr="00F30935">
        <w:rPr>
          <w:sz w:val="22"/>
          <w:szCs w:val="22"/>
        </w:rPr>
        <w:t>. Please score the applications</w:t>
      </w:r>
      <w:r w:rsidR="004F243E" w:rsidRPr="00F30935">
        <w:rPr>
          <w:sz w:val="22"/>
          <w:szCs w:val="22"/>
        </w:rPr>
        <w:t>, with 5 as</w:t>
      </w:r>
      <w:r w:rsidRPr="00F30935">
        <w:rPr>
          <w:sz w:val="22"/>
          <w:szCs w:val="22"/>
        </w:rPr>
        <w:t xml:space="preserve"> the </w:t>
      </w:r>
      <w:r w:rsidR="004F243E" w:rsidRPr="00F30935">
        <w:rPr>
          <w:sz w:val="22"/>
          <w:szCs w:val="22"/>
        </w:rPr>
        <w:t>highest</w:t>
      </w:r>
      <w:r w:rsidRPr="00F30935">
        <w:rPr>
          <w:sz w:val="22"/>
          <w:szCs w:val="22"/>
        </w:rPr>
        <w:t xml:space="preserve"> priority </w:t>
      </w:r>
      <w:r w:rsidR="001C5543" w:rsidRPr="00F30935">
        <w:rPr>
          <w:sz w:val="22"/>
          <w:szCs w:val="22"/>
        </w:rPr>
        <w:t>(</w:t>
      </w:r>
      <w:r w:rsidR="008C621B" w:rsidRPr="00F30935">
        <w:rPr>
          <w:sz w:val="22"/>
          <w:szCs w:val="22"/>
        </w:rPr>
        <w:t>tick the relevant scoring box</w:t>
      </w:r>
      <w:r w:rsidR="001C5543" w:rsidRPr="00F30935">
        <w:rPr>
          <w:sz w:val="22"/>
          <w:szCs w:val="22"/>
        </w:rPr>
        <w:t>).</w:t>
      </w:r>
    </w:p>
    <w:p w14:paraId="5B0226AB" w14:textId="77777777" w:rsidR="00747BCD" w:rsidRPr="00F30935" w:rsidRDefault="00747BCD" w:rsidP="00747BCD">
      <w:pPr>
        <w:rPr>
          <w:sz w:val="22"/>
          <w:szCs w:val="22"/>
        </w:rPr>
      </w:pPr>
    </w:p>
    <w:tbl>
      <w:tblPr>
        <w:tblStyle w:val="TableGrid"/>
        <w:tblW w:w="9995" w:type="dxa"/>
        <w:tblInd w:w="-34" w:type="dxa"/>
        <w:tblLayout w:type="fixed"/>
        <w:tblLook w:val="04A0" w:firstRow="1" w:lastRow="0" w:firstColumn="1" w:lastColumn="0" w:noHBand="0" w:noVBand="1"/>
      </w:tblPr>
      <w:tblGrid>
        <w:gridCol w:w="426"/>
        <w:gridCol w:w="6266"/>
        <w:gridCol w:w="708"/>
        <w:gridCol w:w="567"/>
        <w:gridCol w:w="567"/>
        <w:gridCol w:w="709"/>
        <w:gridCol w:w="752"/>
      </w:tblGrid>
      <w:tr w:rsidR="00747BCD" w:rsidRPr="00F30935" w14:paraId="1E6DAAB2" w14:textId="77777777" w:rsidTr="008C621B">
        <w:tc>
          <w:tcPr>
            <w:tcW w:w="426" w:type="dxa"/>
          </w:tcPr>
          <w:p w14:paraId="1E76F425" w14:textId="77777777" w:rsidR="00747BCD" w:rsidRPr="00F30935" w:rsidRDefault="00747BCD" w:rsidP="00747BCD">
            <w:pPr>
              <w:ind w:left="34"/>
              <w:rPr>
                <w:sz w:val="22"/>
                <w:szCs w:val="22"/>
              </w:rPr>
            </w:pPr>
          </w:p>
        </w:tc>
        <w:tc>
          <w:tcPr>
            <w:tcW w:w="6266" w:type="dxa"/>
          </w:tcPr>
          <w:p w14:paraId="2ED8621C" w14:textId="138CDFEB" w:rsidR="00747BCD" w:rsidRPr="00F30935" w:rsidRDefault="00747BCD" w:rsidP="00747BCD">
            <w:pPr>
              <w:ind w:left="34"/>
              <w:rPr>
                <w:sz w:val="22"/>
                <w:szCs w:val="22"/>
              </w:rPr>
            </w:pPr>
          </w:p>
        </w:tc>
        <w:tc>
          <w:tcPr>
            <w:tcW w:w="708" w:type="dxa"/>
          </w:tcPr>
          <w:p w14:paraId="3E389C32" w14:textId="1C3D98DB" w:rsidR="00747BCD" w:rsidRPr="00F30935" w:rsidRDefault="008C621B" w:rsidP="00747BCD">
            <w:pPr>
              <w:ind w:left="34"/>
              <w:rPr>
                <w:sz w:val="22"/>
                <w:szCs w:val="22"/>
              </w:rPr>
            </w:pPr>
            <w:r w:rsidRPr="00F30935">
              <w:rPr>
                <w:sz w:val="22"/>
                <w:szCs w:val="22"/>
              </w:rPr>
              <w:t>L</w:t>
            </w:r>
            <w:r w:rsidR="00747BCD" w:rsidRPr="00F30935">
              <w:rPr>
                <w:sz w:val="22"/>
                <w:szCs w:val="22"/>
              </w:rPr>
              <w:t>ow</w:t>
            </w:r>
          </w:p>
        </w:tc>
        <w:tc>
          <w:tcPr>
            <w:tcW w:w="567" w:type="dxa"/>
          </w:tcPr>
          <w:p w14:paraId="1CCD03B5" w14:textId="77777777" w:rsidR="00747BCD" w:rsidRPr="00F30935" w:rsidRDefault="00747BCD" w:rsidP="00747BCD">
            <w:pPr>
              <w:ind w:left="34"/>
              <w:rPr>
                <w:sz w:val="22"/>
                <w:szCs w:val="22"/>
              </w:rPr>
            </w:pPr>
          </w:p>
        </w:tc>
        <w:tc>
          <w:tcPr>
            <w:tcW w:w="567" w:type="dxa"/>
          </w:tcPr>
          <w:p w14:paraId="0013EC8F" w14:textId="77777777" w:rsidR="00747BCD" w:rsidRPr="00F30935" w:rsidRDefault="00747BCD" w:rsidP="00747BCD">
            <w:pPr>
              <w:ind w:left="34"/>
              <w:rPr>
                <w:sz w:val="22"/>
                <w:szCs w:val="22"/>
              </w:rPr>
            </w:pPr>
          </w:p>
        </w:tc>
        <w:tc>
          <w:tcPr>
            <w:tcW w:w="709" w:type="dxa"/>
          </w:tcPr>
          <w:p w14:paraId="1766C719" w14:textId="77777777" w:rsidR="00747BCD" w:rsidRPr="00F30935" w:rsidRDefault="00747BCD" w:rsidP="00747BCD">
            <w:pPr>
              <w:ind w:left="34"/>
              <w:rPr>
                <w:sz w:val="22"/>
                <w:szCs w:val="22"/>
              </w:rPr>
            </w:pPr>
          </w:p>
        </w:tc>
        <w:tc>
          <w:tcPr>
            <w:tcW w:w="752" w:type="dxa"/>
          </w:tcPr>
          <w:p w14:paraId="5CF0D6CF" w14:textId="42BBB93C" w:rsidR="00747BCD" w:rsidRPr="00F30935" w:rsidRDefault="008C621B" w:rsidP="00747BCD">
            <w:pPr>
              <w:ind w:left="34"/>
              <w:rPr>
                <w:sz w:val="22"/>
                <w:szCs w:val="22"/>
              </w:rPr>
            </w:pPr>
            <w:r w:rsidRPr="00F30935">
              <w:rPr>
                <w:sz w:val="22"/>
                <w:szCs w:val="22"/>
              </w:rPr>
              <w:t>H</w:t>
            </w:r>
            <w:r w:rsidR="00747BCD" w:rsidRPr="00F30935">
              <w:rPr>
                <w:sz w:val="22"/>
                <w:szCs w:val="22"/>
              </w:rPr>
              <w:t>igh</w:t>
            </w:r>
          </w:p>
        </w:tc>
      </w:tr>
      <w:tr w:rsidR="00747BCD" w:rsidRPr="00F30935" w14:paraId="463C7B30" w14:textId="77777777" w:rsidTr="008C621B">
        <w:tc>
          <w:tcPr>
            <w:tcW w:w="426" w:type="dxa"/>
          </w:tcPr>
          <w:p w14:paraId="6FD04011" w14:textId="49E1D175" w:rsidR="00747BCD" w:rsidRPr="00F30935" w:rsidRDefault="00747BCD" w:rsidP="00747BCD">
            <w:pPr>
              <w:ind w:left="34"/>
              <w:rPr>
                <w:sz w:val="22"/>
                <w:szCs w:val="22"/>
              </w:rPr>
            </w:pPr>
            <w:r w:rsidRPr="00F30935">
              <w:rPr>
                <w:sz w:val="22"/>
                <w:szCs w:val="22"/>
              </w:rPr>
              <w:t>1</w:t>
            </w:r>
          </w:p>
        </w:tc>
        <w:tc>
          <w:tcPr>
            <w:tcW w:w="6266" w:type="dxa"/>
          </w:tcPr>
          <w:p w14:paraId="44AC5EE4" w14:textId="5480E4A4" w:rsidR="00747BCD" w:rsidRPr="00F30935" w:rsidRDefault="00747BCD" w:rsidP="00747BCD">
            <w:pPr>
              <w:ind w:left="34"/>
              <w:rPr>
                <w:sz w:val="22"/>
                <w:szCs w:val="22"/>
              </w:rPr>
            </w:pPr>
            <w:r w:rsidRPr="00F30935">
              <w:rPr>
                <w:sz w:val="22"/>
                <w:szCs w:val="22"/>
              </w:rPr>
              <w:t>Value of the conference/training course to the funded research of the ECR (e.g. International conferences will score higher)</w:t>
            </w:r>
          </w:p>
        </w:tc>
        <w:tc>
          <w:tcPr>
            <w:tcW w:w="708" w:type="dxa"/>
          </w:tcPr>
          <w:p w14:paraId="23C11EC1" w14:textId="4F902F80" w:rsidR="00747BCD" w:rsidRPr="00F30935" w:rsidRDefault="00747BCD" w:rsidP="00747BCD">
            <w:pPr>
              <w:ind w:left="34"/>
              <w:rPr>
                <w:sz w:val="22"/>
                <w:szCs w:val="22"/>
              </w:rPr>
            </w:pPr>
            <w:r w:rsidRPr="00F30935">
              <w:rPr>
                <w:sz w:val="22"/>
                <w:szCs w:val="22"/>
              </w:rPr>
              <w:t>1</w:t>
            </w:r>
            <w:sdt>
              <w:sdtPr>
                <w:rPr>
                  <w:sz w:val="22"/>
                  <w:szCs w:val="22"/>
                </w:rPr>
                <w:id w:val="1273909475"/>
                <w14:checkbox>
                  <w14:checked w14:val="0"/>
                  <w14:checkedState w14:val="2612" w14:font="MS Gothic"/>
                  <w14:uncheckedState w14:val="2610" w14:font="MS Gothic"/>
                </w14:checkbox>
              </w:sdtPr>
              <w:sdtContent>
                <w:r w:rsidR="00C53F73" w:rsidRPr="00F30935">
                  <w:rPr>
                    <w:rFonts w:ascii="MS Gothic" w:eastAsia="MS Gothic" w:hAnsi="MS Gothic" w:hint="eastAsia"/>
                    <w:sz w:val="22"/>
                    <w:szCs w:val="22"/>
                  </w:rPr>
                  <w:t>☐</w:t>
                </w:r>
              </w:sdtContent>
            </w:sdt>
          </w:p>
        </w:tc>
        <w:tc>
          <w:tcPr>
            <w:tcW w:w="567" w:type="dxa"/>
          </w:tcPr>
          <w:p w14:paraId="42C5A85B" w14:textId="56AD4596" w:rsidR="00747BCD" w:rsidRPr="00F30935" w:rsidRDefault="00747BCD" w:rsidP="00747BCD">
            <w:pPr>
              <w:ind w:left="34"/>
              <w:rPr>
                <w:sz w:val="22"/>
                <w:szCs w:val="22"/>
              </w:rPr>
            </w:pPr>
            <w:r w:rsidRPr="00F30935">
              <w:rPr>
                <w:sz w:val="22"/>
                <w:szCs w:val="22"/>
              </w:rPr>
              <w:t>2</w:t>
            </w:r>
            <w:sdt>
              <w:sdtPr>
                <w:rPr>
                  <w:sz w:val="22"/>
                  <w:szCs w:val="22"/>
                </w:rPr>
                <w:id w:val="317930233"/>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c>
          <w:tcPr>
            <w:tcW w:w="567" w:type="dxa"/>
          </w:tcPr>
          <w:p w14:paraId="33D88785" w14:textId="70C1A432" w:rsidR="00747BCD" w:rsidRPr="00F30935" w:rsidRDefault="00747BCD" w:rsidP="00747BCD">
            <w:pPr>
              <w:ind w:left="34"/>
              <w:rPr>
                <w:sz w:val="22"/>
                <w:szCs w:val="22"/>
              </w:rPr>
            </w:pPr>
            <w:r w:rsidRPr="00F30935">
              <w:rPr>
                <w:sz w:val="22"/>
                <w:szCs w:val="22"/>
              </w:rPr>
              <w:t>3</w:t>
            </w:r>
            <w:sdt>
              <w:sdtPr>
                <w:rPr>
                  <w:sz w:val="22"/>
                  <w:szCs w:val="22"/>
                </w:rPr>
                <w:id w:val="1802346485"/>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c>
          <w:tcPr>
            <w:tcW w:w="709" w:type="dxa"/>
          </w:tcPr>
          <w:p w14:paraId="14D3D8B4" w14:textId="5F88A6A8" w:rsidR="00747BCD" w:rsidRPr="00F30935" w:rsidRDefault="00747BCD" w:rsidP="00747BCD">
            <w:pPr>
              <w:ind w:left="34"/>
              <w:rPr>
                <w:sz w:val="22"/>
                <w:szCs w:val="22"/>
              </w:rPr>
            </w:pPr>
            <w:r w:rsidRPr="00F30935">
              <w:rPr>
                <w:sz w:val="22"/>
                <w:szCs w:val="22"/>
              </w:rPr>
              <w:t>4</w:t>
            </w:r>
            <w:sdt>
              <w:sdtPr>
                <w:rPr>
                  <w:sz w:val="22"/>
                  <w:szCs w:val="22"/>
                </w:rPr>
                <w:id w:val="1468164494"/>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c>
          <w:tcPr>
            <w:tcW w:w="752" w:type="dxa"/>
          </w:tcPr>
          <w:p w14:paraId="1E2D2DA3" w14:textId="1F1801BB" w:rsidR="00747BCD" w:rsidRPr="00F30935" w:rsidRDefault="00747BCD" w:rsidP="00747BCD">
            <w:pPr>
              <w:ind w:left="34"/>
              <w:rPr>
                <w:sz w:val="22"/>
                <w:szCs w:val="22"/>
              </w:rPr>
            </w:pPr>
            <w:r w:rsidRPr="00F30935">
              <w:rPr>
                <w:sz w:val="22"/>
                <w:szCs w:val="22"/>
              </w:rPr>
              <w:t>5</w:t>
            </w:r>
            <w:sdt>
              <w:sdtPr>
                <w:rPr>
                  <w:sz w:val="22"/>
                  <w:szCs w:val="22"/>
                </w:rPr>
                <w:id w:val="1734344669"/>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r>
      <w:tr w:rsidR="00747BCD" w:rsidRPr="00F30935" w14:paraId="55330A21" w14:textId="77777777" w:rsidTr="008C621B">
        <w:tc>
          <w:tcPr>
            <w:tcW w:w="426" w:type="dxa"/>
          </w:tcPr>
          <w:p w14:paraId="058576DC" w14:textId="772D588E" w:rsidR="00747BCD" w:rsidRPr="00F30935" w:rsidRDefault="00747BCD" w:rsidP="00747BCD">
            <w:pPr>
              <w:ind w:left="34"/>
              <w:rPr>
                <w:sz w:val="22"/>
                <w:szCs w:val="22"/>
              </w:rPr>
            </w:pPr>
            <w:r w:rsidRPr="00F30935">
              <w:rPr>
                <w:sz w:val="22"/>
                <w:szCs w:val="22"/>
              </w:rPr>
              <w:t>2</w:t>
            </w:r>
          </w:p>
        </w:tc>
        <w:tc>
          <w:tcPr>
            <w:tcW w:w="6266" w:type="dxa"/>
          </w:tcPr>
          <w:p w14:paraId="194ECA64" w14:textId="403E69D6" w:rsidR="00747BCD" w:rsidRPr="00F30935" w:rsidRDefault="00246918" w:rsidP="00747BCD">
            <w:pPr>
              <w:ind w:left="34"/>
              <w:rPr>
                <w:sz w:val="22"/>
                <w:szCs w:val="22"/>
              </w:rPr>
            </w:pPr>
            <w:r w:rsidRPr="00F30935">
              <w:rPr>
                <w:sz w:val="22"/>
                <w:szCs w:val="22"/>
              </w:rPr>
              <w:t xml:space="preserve">Quality of abstract (if presenting, e.g. oral presentation, will score higher than a poster) or relevance of the training programme (if training) </w:t>
            </w:r>
          </w:p>
        </w:tc>
        <w:tc>
          <w:tcPr>
            <w:tcW w:w="708" w:type="dxa"/>
          </w:tcPr>
          <w:p w14:paraId="7EB70BA8" w14:textId="4BAA9A10" w:rsidR="00747BCD" w:rsidRPr="00F30935" w:rsidRDefault="00747BCD" w:rsidP="00747BCD">
            <w:pPr>
              <w:ind w:left="34"/>
              <w:rPr>
                <w:sz w:val="22"/>
                <w:szCs w:val="22"/>
              </w:rPr>
            </w:pPr>
            <w:r w:rsidRPr="00F30935">
              <w:rPr>
                <w:sz w:val="22"/>
                <w:szCs w:val="22"/>
              </w:rPr>
              <w:t>1</w:t>
            </w:r>
            <w:sdt>
              <w:sdtPr>
                <w:rPr>
                  <w:sz w:val="22"/>
                  <w:szCs w:val="22"/>
                </w:rPr>
                <w:id w:val="-1040971914"/>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c>
          <w:tcPr>
            <w:tcW w:w="567" w:type="dxa"/>
          </w:tcPr>
          <w:p w14:paraId="4F47281D" w14:textId="0E729CD4" w:rsidR="00747BCD" w:rsidRPr="00F30935" w:rsidRDefault="00747BCD" w:rsidP="00747BCD">
            <w:pPr>
              <w:ind w:left="34"/>
              <w:rPr>
                <w:sz w:val="22"/>
                <w:szCs w:val="22"/>
              </w:rPr>
            </w:pPr>
            <w:r w:rsidRPr="00F30935">
              <w:rPr>
                <w:sz w:val="22"/>
                <w:szCs w:val="22"/>
              </w:rPr>
              <w:t>2</w:t>
            </w:r>
            <w:sdt>
              <w:sdtPr>
                <w:rPr>
                  <w:sz w:val="22"/>
                  <w:szCs w:val="22"/>
                </w:rPr>
                <w:id w:val="1742292055"/>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c>
          <w:tcPr>
            <w:tcW w:w="567" w:type="dxa"/>
          </w:tcPr>
          <w:p w14:paraId="77DAB294" w14:textId="4E45BF22" w:rsidR="00747BCD" w:rsidRPr="00F30935" w:rsidRDefault="00747BCD" w:rsidP="00747BCD">
            <w:pPr>
              <w:ind w:left="34"/>
              <w:rPr>
                <w:sz w:val="22"/>
                <w:szCs w:val="22"/>
              </w:rPr>
            </w:pPr>
            <w:r w:rsidRPr="00F30935">
              <w:rPr>
                <w:sz w:val="22"/>
                <w:szCs w:val="22"/>
              </w:rPr>
              <w:t>3</w:t>
            </w:r>
            <w:sdt>
              <w:sdtPr>
                <w:rPr>
                  <w:sz w:val="22"/>
                  <w:szCs w:val="22"/>
                </w:rPr>
                <w:id w:val="1723557511"/>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c>
          <w:tcPr>
            <w:tcW w:w="709" w:type="dxa"/>
          </w:tcPr>
          <w:p w14:paraId="1C01D400" w14:textId="24CC8364" w:rsidR="00747BCD" w:rsidRPr="00F30935" w:rsidRDefault="00747BCD" w:rsidP="00747BCD">
            <w:pPr>
              <w:ind w:left="34"/>
              <w:rPr>
                <w:sz w:val="22"/>
                <w:szCs w:val="22"/>
              </w:rPr>
            </w:pPr>
            <w:r w:rsidRPr="00F30935">
              <w:rPr>
                <w:sz w:val="22"/>
                <w:szCs w:val="22"/>
              </w:rPr>
              <w:t>4</w:t>
            </w:r>
            <w:sdt>
              <w:sdtPr>
                <w:rPr>
                  <w:sz w:val="22"/>
                  <w:szCs w:val="22"/>
                </w:rPr>
                <w:id w:val="-421954494"/>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c>
          <w:tcPr>
            <w:tcW w:w="752" w:type="dxa"/>
          </w:tcPr>
          <w:p w14:paraId="0D2EBDC6" w14:textId="16ADE373" w:rsidR="00747BCD" w:rsidRPr="00F30935" w:rsidRDefault="00747BCD" w:rsidP="00747BCD">
            <w:pPr>
              <w:ind w:left="34"/>
              <w:rPr>
                <w:sz w:val="22"/>
                <w:szCs w:val="22"/>
              </w:rPr>
            </w:pPr>
            <w:r w:rsidRPr="00F30935">
              <w:rPr>
                <w:sz w:val="22"/>
                <w:szCs w:val="22"/>
              </w:rPr>
              <w:t>5</w:t>
            </w:r>
            <w:sdt>
              <w:sdtPr>
                <w:rPr>
                  <w:sz w:val="22"/>
                  <w:szCs w:val="22"/>
                </w:rPr>
                <w:id w:val="-1857802377"/>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r>
      <w:tr w:rsidR="00747BCD" w:rsidRPr="00F30935" w14:paraId="0DAD52F4" w14:textId="77777777" w:rsidTr="008C621B">
        <w:tc>
          <w:tcPr>
            <w:tcW w:w="426" w:type="dxa"/>
          </w:tcPr>
          <w:p w14:paraId="273C9F6A" w14:textId="21AB44BC" w:rsidR="00747BCD" w:rsidRPr="00F30935" w:rsidRDefault="00747BCD" w:rsidP="00747BCD">
            <w:pPr>
              <w:ind w:left="34"/>
              <w:rPr>
                <w:sz w:val="22"/>
                <w:szCs w:val="22"/>
              </w:rPr>
            </w:pPr>
            <w:r w:rsidRPr="00F30935">
              <w:rPr>
                <w:sz w:val="22"/>
                <w:szCs w:val="22"/>
              </w:rPr>
              <w:t>3</w:t>
            </w:r>
          </w:p>
        </w:tc>
        <w:tc>
          <w:tcPr>
            <w:tcW w:w="6266" w:type="dxa"/>
          </w:tcPr>
          <w:p w14:paraId="22186C7B" w14:textId="377ECBD0" w:rsidR="00747BCD" w:rsidRPr="00F30935" w:rsidRDefault="00411BCC" w:rsidP="00747BCD">
            <w:pPr>
              <w:ind w:left="34"/>
              <w:rPr>
                <w:sz w:val="22"/>
                <w:szCs w:val="22"/>
              </w:rPr>
            </w:pPr>
            <w:r w:rsidRPr="00F30935">
              <w:rPr>
                <w:sz w:val="22"/>
                <w:szCs w:val="22"/>
              </w:rPr>
              <w:t>Other funding contributions (applications with other guaranteed funding will score higher)</w:t>
            </w:r>
          </w:p>
        </w:tc>
        <w:tc>
          <w:tcPr>
            <w:tcW w:w="708" w:type="dxa"/>
          </w:tcPr>
          <w:p w14:paraId="1E067205" w14:textId="0BE35CD5" w:rsidR="00747BCD" w:rsidRPr="00F30935" w:rsidRDefault="00747BCD" w:rsidP="00747BCD">
            <w:pPr>
              <w:ind w:left="34"/>
              <w:rPr>
                <w:sz w:val="22"/>
                <w:szCs w:val="22"/>
              </w:rPr>
            </w:pPr>
            <w:r w:rsidRPr="00F30935">
              <w:rPr>
                <w:sz w:val="22"/>
                <w:szCs w:val="22"/>
              </w:rPr>
              <w:t>1</w:t>
            </w:r>
            <w:sdt>
              <w:sdtPr>
                <w:rPr>
                  <w:sz w:val="22"/>
                  <w:szCs w:val="22"/>
                </w:rPr>
                <w:id w:val="-1439522338"/>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c>
          <w:tcPr>
            <w:tcW w:w="567" w:type="dxa"/>
          </w:tcPr>
          <w:p w14:paraId="7850DA4B" w14:textId="7A363414" w:rsidR="00747BCD" w:rsidRPr="00F30935" w:rsidRDefault="00747BCD" w:rsidP="00747BCD">
            <w:pPr>
              <w:ind w:left="34"/>
              <w:rPr>
                <w:sz w:val="22"/>
                <w:szCs w:val="22"/>
              </w:rPr>
            </w:pPr>
            <w:r w:rsidRPr="00F30935">
              <w:rPr>
                <w:sz w:val="22"/>
                <w:szCs w:val="22"/>
              </w:rPr>
              <w:t>2</w:t>
            </w:r>
            <w:sdt>
              <w:sdtPr>
                <w:rPr>
                  <w:sz w:val="22"/>
                  <w:szCs w:val="22"/>
                </w:rPr>
                <w:id w:val="-810475767"/>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c>
          <w:tcPr>
            <w:tcW w:w="567" w:type="dxa"/>
          </w:tcPr>
          <w:p w14:paraId="50D35D17" w14:textId="2BD0E0FE" w:rsidR="00747BCD" w:rsidRPr="00F30935" w:rsidRDefault="00747BCD" w:rsidP="00747BCD">
            <w:pPr>
              <w:ind w:left="34"/>
              <w:rPr>
                <w:sz w:val="22"/>
                <w:szCs w:val="22"/>
              </w:rPr>
            </w:pPr>
            <w:r w:rsidRPr="00F30935">
              <w:rPr>
                <w:sz w:val="22"/>
                <w:szCs w:val="22"/>
              </w:rPr>
              <w:t>3</w:t>
            </w:r>
            <w:sdt>
              <w:sdtPr>
                <w:rPr>
                  <w:sz w:val="22"/>
                  <w:szCs w:val="22"/>
                </w:rPr>
                <w:id w:val="-99881963"/>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c>
          <w:tcPr>
            <w:tcW w:w="709" w:type="dxa"/>
          </w:tcPr>
          <w:p w14:paraId="57A72048" w14:textId="6CE2428A" w:rsidR="00747BCD" w:rsidRPr="00F30935" w:rsidRDefault="00747BCD" w:rsidP="00747BCD">
            <w:pPr>
              <w:ind w:left="34"/>
              <w:rPr>
                <w:sz w:val="22"/>
                <w:szCs w:val="22"/>
              </w:rPr>
            </w:pPr>
            <w:r w:rsidRPr="00F30935">
              <w:rPr>
                <w:sz w:val="22"/>
                <w:szCs w:val="22"/>
              </w:rPr>
              <w:t>4</w:t>
            </w:r>
            <w:sdt>
              <w:sdtPr>
                <w:rPr>
                  <w:sz w:val="22"/>
                  <w:szCs w:val="22"/>
                </w:rPr>
                <w:id w:val="1819142552"/>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c>
          <w:tcPr>
            <w:tcW w:w="752" w:type="dxa"/>
          </w:tcPr>
          <w:p w14:paraId="418E5DB2" w14:textId="08391311" w:rsidR="00747BCD" w:rsidRPr="00F30935" w:rsidRDefault="00747BCD" w:rsidP="00747BCD">
            <w:pPr>
              <w:ind w:left="34"/>
              <w:rPr>
                <w:sz w:val="22"/>
                <w:szCs w:val="22"/>
              </w:rPr>
            </w:pPr>
            <w:r w:rsidRPr="00F30935">
              <w:rPr>
                <w:sz w:val="22"/>
                <w:szCs w:val="22"/>
              </w:rPr>
              <w:t>5</w:t>
            </w:r>
            <w:sdt>
              <w:sdtPr>
                <w:rPr>
                  <w:sz w:val="22"/>
                  <w:szCs w:val="22"/>
                </w:rPr>
                <w:id w:val="1723559075"/>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r>
      <w:tr w:rsidR="00747BCD" w:rsidRPr="00F30935" w14:paraId="5B019473" w14:textId="77777777" w:rsidTr="008C621B">
        <w:tc>
          <w:tcPr>
            <w:tcW w:w="426" w:type="dxa"/>
          </w:tcPr>
          <w:p w14:paraId="6574B8C9" w14:textId="4278B198" w:rsidR="00747BCD" w:rsidRPr="00F30935" w:rsidRDefault="00747BCD" w:rsidP="00747BCD">
            <w:pPr>
              <w:ind w:left="34"/>
              <w:rPr>
                <w:sz w:val="22"/>
                <w:szCs w:val="22"/>
              </w:rPr>
            </w:pPr>
            <w:r w:rsidRPr="00F30935">
              <w:rPr>
                <w:sz w:val="22"/>
                <w:szCs w:val="22"/>
              </w:rPr>
              <w:t>4</w:t>
            </w:r>
          </w:p>
        </w:tc>
        <w:tc>
          <w:tcPr>
            <w:tcW w:w="6266" w:type="dxa"/>
          </w:tcPr>
          <w:p w14:paraId="4D541396" w14:textId="531EC6E2" w:rsidR="00747BCD" w:rsidRPr="00F30935" w:rsidRDefault="00411BCC" w:rsidP="00411BCC">
            <w:pPr>
              <w:rPr>
                <w:sz w:val="22"/>
                <w:szCs w:val="22"/>
              </w:rPr>
            </w:pPr>
            <w:r w:rsidRPr="00F30935">
              <w:rPr>
                <w:sz w:val="22"/>
                <w:szCs w:val="22"/>
              </w:rPr>
              <w:t>Whether the ECR has obtained funding in previous financial years (previously funded ECRs will score lower).</w:t>
            </w:r>
          </w:p>
        </w:tc>
        <w:tc>
          <w:tcPr>
            <w:tcW w:w="708" w:type="dxa"/>
          </w:tcPr>
          <w:p w14:paraId="2D803D22" w14:textId="319991D1" w:rsidR="00747BCD" w:rsidRPr="00F30935" w:rsidRDefault="00747BCD" w:rsidP="00747BCD">
            <w:pPr>
              <w:ind w:left="34"/>
              <w:rPr>
                <w:sz w:val="22"/>
                <w:szCs w:val="22"/>
              </w:rPr>
            </w:pPr>
            <w:r w:rsidRPr="00F30935">
              <w:rPr>
                <w:sz w:val="22"/>
                <w:szCs w:val="22"/>
              </w:rPr>
              <w:t>1</w:t>
            </w:r>
            <w:sdt>
              <w:sdtPr>
                <w:rPr>
                  <w:sz w:val="22"/>
                  <w:szCs w:val="22"/>
                </w:rPr>
                <w:id w:val="-1495563250"/>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c>
          <w:tcPr>
            <w:tcW w:w="567" w:type="dxa"/>
          </w:tcPr>
          <w:p w14:paraId="2BB5FA73" w14:textId="06764782" w:rsidR="00747BCD" w:rsidRPr="00F30935" w:rsidRDefault="00747BCD" w:rsidP="00747BCD">
            <w:pPr>
              <w:ind w:left="34"/>
              <w:rPr>
                <w:sz w:val="22"/>
                <w:szCs w:val="22"/>
              </w:rPr>
            </w:pPr>
            <w:r w:rsidRPr="00F30935">
              <w:rPr>
                <w:sz w:val="22"/>
                <w:szCs w:val="22"/>
              </w:rPr>
              <w:t>2</w:t>
            </w:r>
            <w:sdt>
              <w:sdtPr>
                <w:rPr>
                  <w:sz w:val="22"/>
                  <w:szCs w:val="22"/>
                </w:rPr>
                <w:id w:val="-258831435"/>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c>
          <w:tcPr>
            <w:tcW w:w="567" w:type="dxa"/>
          </w:tcPr>
          <w:p w14:paraId="7F55D0FC" w14:textId="536AEB32" w:rsidR="00747BCD" w:rsidRPr="00F30935" w:rsidRDefault="00747BCD" w:rsidP="00747BCD">
            <w:pPr>
              <w:ind w:left="34"/>
              <w:rPr>
                <w:sz w:val="22"/>
                <w:szCs w:val="22"/>
              </w:rPr>
            </w:pPr>
            <w:r w:rsidRPr="00F30935">
              <w:rPr>
                <w:sz w:val="22"/>
                <w:szCs w:val="22"/>
              </w:rPr>
              <w:t>3</w:t>
            </w:r>
            <w:sdt>
              <w:sdtPr>
                <w:rPr>
                  <w:sz w:val="22"/>
                  <w:szCs w:val="22"/>
                </w:rPr>
                <w:id w:val="-312491134"/>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c>
          <w:tcPr>
            <w:tcW w:w="709" w:type="dxa"/>
          </w:tcPr>
          <w:p w14:paraId="1A3F5121" w14:textId="57B4AC17" w:rsidR="00747BCD" w:rsidRPr="00F30935" w:rsidRDefault="00747BCD" w:rsidP="00747BCD">
            <w:pPr>
              <w:ind w:left="34"/>
              <w:rPr>
                <w:sz w:val="22"/>
                <w:szCs w:val="22"/>
              </w:rPr>
            </w:pPr>
            <w:r w:rsidRPr="00F30935">
              <w:rPr>
                <w:sz w:val="22"/>
                <w:szCs w:val="22"/>
              </w:rPr>
              <w:t>4</w:t>
            </w:r>
            <w:sdt>
              <w:sdtPr>
                <w:rPr>
                  <w:sz w:val="22"/>
                  <w:szCs w:val="22"/>
                </w:rPr>
                <w:id w:val="-1334442948"/>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c>
          <w:tcPr>
            <w:tcW w:w="752" w:type="dxa"/>
          </w:tcPr>
          <w:p w14:paraId="0A1822F4" w14:textId="6CAFE56A" w:rsidR="00747BCD" w:rsidRPr="00F30935" w:rsidRDefault="00747BCD" w:rsidP="00747BCD">
            <w:pPr>
              <w:ind w:left="34"/>
              <w:rPr>
                <w:sz w:val="22"/>
                <w:szCs w:val="22"/>
              </w:rPr>
            </w:pPr>
            <w:r w:rsidRPr="00F30935">
              <w:rPr>
                <w:sz w:val="22"/>
                <w:szCs w:val="22"/>
              </w:rPr>
              <w:t>5</w:t>
            </w:r>
            <w:sdt>
              <w:sdtPr>
                <w:rPr>
                  <w:sz w:val="22"/>
                  <w:szCs w:val="22"/>
                </w:rPr>
                <w:id w:val="698129734"/>
                <w14:checkbox>
                  <w14:checked w14:val="0"/>
                  <w14:checkedState w14:val="2612" w14:font="MS Gothic"/>
                  <w14:uncheckedState w14:val="2610" w14:font="MS Gothic"/>
                </w14:checkbox>
              </w:sdtPr>
              <w:sdtContent>
                <w:r w:rsidR="008C621B" w:rsidRPr="00F30935">
                  <w:rPr>
                    <w:rFonts w:ascii="MS Gothic" w:eastAsia="MS Gothic" w:hAnsi="MS Gothic" w:hint="eastAsia"/>
                    <w:sz w:val="22"/>
                    <w:szCs w:val="22"/>
                  </w:rPr>
                  <w:t>☐</w:t>
                </w:r>
              </w:sdtContent>
            </w:sdt>
          </w:p>
        </w:tc>
      </w:tr>
      <w:tr w:rsidR="00411BCC" w:rsidRPr="00F30935" w14:paraId="54529D7E" w14:textId="77777777" w:rsidTr="008C621B">
        <w:tc>
          <w:tcPr>
            <w:tcW w:w="426" w:type="dxa"/>
          </w:tcPr>
          <w:p w14:paraId="5A1FBA07" w14:textId="77777777" w:rsidR="00411BCC" w:rsidRPr="00F30935" w:rsidRDefault="00411BCC" w:rsidP="00747BCD">
            <w:pPr>
              <w:ind w:left="34"/>
              <w:rPr>
                <w:sz w:val="22"/>
                <w:szCs w:val="22"/>
              </w:rPr>
            </w:pPr>
          </w:p>
        </w:tc>
        <w:tc>
          <w:tcPr>
            <w:tcW w:w="6266" w:type="dxa"/>
          </w:tcPr>
          <w:p w14:paraId="0E3084D3" w14:textId="0070DE04" w:rsidR="00411BCC" w:rsidRPr="00F30935" w:rsidRDefault="00411BCC" w:rsidP="00411BCC">
            <w:pPr>
              <w:rPr>
                <w:sz w:val="22"/>
                <w:szCs w:val="22"/>
              </w:rPr>
            </w:pPr>
            <w:r w:rsidRPr="00F30935">
              <w:rPr>
                <w:sz w:val="22"/>
                <w:szCs w:val="22"/>
              </w:rPr>
              <w:t>Total score</w:t>
            </w:r>
          </w:p>
        </w:tc>
        <w:tc>
          <w:tcPr>
            <w:tcW w:w="708" w:type="dxa"/>
          </w:tcPr>
          <w:p w14:paraId="766443CD" w14:textId="77777777" w:rsidR="00411BCC" w:rsidRPr="00F30935" w:rsidRDefault="00411BCC" w:rsidP="00747BCD">
            <w:pPr>
              <w:ind w:left="34"/>
              <w:rPr>
                <w:sz w:val="22"/>
                <w:szCs w:val="22"/>
              </w:rPr>
            </w:pPr>
          </w:p>
        </w:tc>
        <w:tc>
          <w:tcPr>
            <w:tcW w:w="567" w:type="dxa"/>
          </w:tcPr>
          <w:p w14:paraId="7F8A15AA" w14:textId="77777777" w:rsidR="00411BCC" w:rsidRPr="00F30935" w:rsidRDefault="00411BCC" w:rsidP="00747BCD">
            <w:pPr>
              <w:ind w:left="34"/>
              <w:rPr>
                <w:sz w:val="22"/>
                <w:szCs w:val="22"/>
              </w:rPr>
            </w:pPr>
          </w:p>
        </w:tc>
        <w:tc>
          <w:tcPr>
            <w:tcW w:w="567" w:type="dxa"/>
          </w:tcPr>
          <w:p w14:paraId="6F6E273F" w14:textId="77777777" w:rsidR="00411BCC" w:rsidRPr="00F30935" w:rsidRDefault="00411BCC" w:rsidP="00747BCD">
            <w:pPr>
              <w:ind w:left="34"/>
              <w:rPr>
                <w:sz w:val="22"/>
                <w:szCs w:val="22"/>
              </w:rPr>
            </w:pPr>
          </w:p>
        </w:tc>
        <w:tc>
          <w:tcPr>
            <w:tcW w:w="709" w:type="dxa"/>
          </w:tcPr>
          <w:p w14:paraId="6FE48BE7" w14:textId="77777777" w:rsidR="00411BCC" w:rsidRPr="00F30935" w:rsidRDefault="00411BCC" w:rsidP="00747BCD">
            <w:pPr>
              <w:ind w:left="34"/>
              <w:rPr>
                <w:sz w:val="22"/>
                <w:szCs w:val="22"/>
              </w:rPr>
            </w:pPr>
          </w:p>
        </w:tc>
        <w:tc>
          <w:tcPr>
            <w:tcW w:w="752" w:type="dxa"/>
          </w:tcPr>
          <w:p w14:paraId="2DD80C0A" w14:textId="77777777" w:rsidR="00411BCC" w:rsidRPr="00F30935" w:rsidRDefault="00411BCC" w:rsidP="00747BCD">
            <w:pPr>
              <w:ind w:left="34"/>
              <w:rPr>
                <w:sz w:val="22"/>
                <w:szCs w:val="22"/>
              </w:rPr>
            </w:pPr>
          </w:p>
        </w:tc>
      </w:tr>
    </w:tbl>
    <w:p w14:paraId="66A8E740" w14:textId="77777777" w:rsidR="00747BCD" w:rsidRPr="00F30935" w:rsidRDefault="00747BCD" w:rsidP="00747BCD">
      <w:pPr>
        <w:rPr>
          <w:sz w:val="22"/>
          <w:szCs w:val="22"/>
        </w:rPr>
      </w:pPr>
    </w:p>
    <w:p w14:paraId="03AA233D" w14:textId="77777777" w:rsidR="00747BCD" w:rsidRPr="00F30935" w:rsidRDefault="00747BCD" w:rsidP="007133C9">
      <w:pPr>
        <w:rPr>
          <w:b/>
          <w:sz w:val="22"/>
          <w:szCs w:val="22"/>
        </w:rPr>
      </w:pPr>
    </w:p>
    <w:p w14:paraId="6F82AE0D" w14:textId="195F72CC" w:rsidR="00C83B33" w:rsidRPr="00F30935" w:rsidRDefault="00395ACA" w:rsidP="00C83B33">
      <w:pPr>
        <w:framePr w:w="9209" w:h="2001" w:hSpace="180" w:wrap="around" w:vAnchor="text" w:hAnchor="page" w:x="1213" w:y="409"/>
        <w:pBdr>
          <w:top w:val="single" w:sz="6" w:space="1" w:color="auto"/>
          <w:left w:val="single" w:sz="6" w:space="1" w:color="auto"/>
          <w:bottom w:val="single" w:sz="6" w:space="1" w:color="auto"/>
          <w:right w:val="single" w:sz="6" w:space="1" w:color="auto"/>
        </w:pBdr>
        <w:rPr>
          <w:sz w:val="22"/>
          <w:szCs w:val="22"/>
        </w:rPr>
      </w:pPr>
      <w:r>
        <w:rPr>
          <w:sz w:val="22"/>
          <w:szCs w:val="22"/>
        </w:rPr>
        <w:t xml:space="preserve">   </w:t>
      </w:r>
    </w:p>
    <w:p w14:paraId="780D3567" w14:textId="1F4DE22E" w:rsidR="007F4A33" w:rsidRDefault="007F4A33" w:rsidP="007133C9">
      <w:pPr>
        <w:rPr>
          <w:sz w:val="22"/>
          <w:szCs w:val="22"/>
        </w:rPr>
      </w:pPr>
      <w:r w:rsidRPr="00F30935">
        <w:rPr>
          <w:sz w:val="22"/>
          <w:szCs w:val="22"/>
        </w:rPr>
        <w:t>If you would like to make any comments on this application, please insert them here.</w:t>
      </w:r>
    </w:p>
    <w:p w14:paraId="3355EF92" w14:textId="77777777" w:rsidR="00357D9C" w:rsidRDefault="00357D9C" w:rsidP="007133C9">
      <w:pPr>
        <w:rPr>
          <w:sz w:val="22"/>
          <w:szCs w:val="22"/>
        </w:rPr>
      </w:pPr>
    </w:p>
    <w:p w14:paraId="2B9C4D38" w14:textId="77777777" w:rsidR="00357D9C" w:rsidRDefault="00357D9C" w:rsidP="007133C9">
      <w:pPr>
        <w:rPr>
          <w:sz w:val="22"/>
          <w:szCs w:val="22"/>
        </w:rPr>
      </w:pPr>
    </w:p>
    <w:p w14:paraId="759BAB76" w14:textId="4EEDB9AD" w:rsidR="00357D9C" w:rsidRPr="00963051" w:rsidRDefault="00357D9C" w:rsidP="00357D9C">
      <w:pPr>
        <w:rPr>
          <w:sz w:val="22"/>
          <w:szCs w:val="22"/>
        </w:rPr>
      </w:pPr>
      <w:r w:rsidRPr="00963051">
        <w:rPr>
          <w:sz w:val="22"/>
          <w:szCs w:val="22"/>
        </w:rPr>
        <w:t>* Proposed ECR Travel Fund Subsistence Guidance</w:t>
      </w:r>
    </w:p>
    <w:p w14:paraId="700DB1D2" w14:textId="77777777" w:rsidR="00357D9C" w:rsidRPr="00963051" w:rsidRDefault="00357D9C" w:rsidP="00357D9C">
      <w:pPr>
        <w:rPr>
          <w:sz w:val="22"/>
          <w:szCs w:val="22"/>
        </w:rPr>
      </w:pPr>
    </w:p>
    <w:p w14:paraId="586BAB1E" w14:textId="77777777" w:rsidR="00357D9C" w:rsidRPr="00963051" w:rsidRDefault="00357D9C" w:rsidP="00357D9C">
      <w:pPr>
        <w:rPr>
          <w:sz w:val="22"/>
          <w:szCs w:val="22"/>
        </w:rPr>
      </w:pPr>
      <w:r w:rsidRPr="00963051">
        <w:rPr>
          <w:sz w:val="22"/>
          <w:szCs w:val="22"/>
        </w:rPr>
        <w:t>To ensure consistency and transparency across claims, the following maximum subsistence amounts are recommended for future ECR Travel Fund applications and reimbursements:</w:t>
      </w:r>
    </w:p>
    <w:p w14:paraId="3590720B" w14:textId="77777777" w:rsidR="00357D9C" w:rsidRPr="00963051" w:rsidRDefault="00357D9C" w:rsidP="00357D9C">
      <w:pPr>
        <w:rPr>
          <w:sz w:val="22"/>
          <w:szCs w:val="22"/>
        </w:rPr>
      </w:pPr>
    </w:p>
    <w:p w14:paraId="0173E92A" w14:textId="0DB86BD0" w:rsidR="00357D9C" w:rsidRPr="00963051" w:rsidRDefault="00357D9C" w:rsidP="00357D9C">
      <w:pPr>
        <w:rPr>
          <w:sz w:val="22"/>
          <w:szCs w:val="22"/>
        </w:rPr>
      </w:pPr>
      <w:r w:rsidRPr="00963051">
        <w:rPr>
          <w:sz w:val="22"/>
          <w:szCs w:val="22"/>
        </w:rPr>
        <w:t>• Breakfast: up to £1</w:t>
      </w:r>
      <w:r w:rsidR="00F00614" w:rsidRPr="00963051">
        <w:rPr>
          <w:sz w:val="22"/>
          <w:szCs w:val="22"/>
        </w:rPr>
        <w:t>5 max</w:t>
      </w:r>
    </w:p>
    <w:p w14:paraId="56C4A994" w14:textId="549403AD" w:rsidR="00357D9C" w:rsidRPr="00963051" w:rsidRDefault="00357D9C" w:rsidP="00357D9C">
      <w:pPr>
        <w:rPr>
          <w:sz w:val="22"/>
          <w:szCs w:val="22"/>
        </w:rPr>
      </w:pPr>
      <w:r w:rsidRPr="00963051">
        <w:rPr>
          <w:sz w:val="22"/>
          <w:szCs w:val="22"/>
        </w:rPr>
        <w:t>• Lunch: up to £15</w:t>
      </w:r>
      <w:r w:rsidR="00F00614" w:rsidRPr="00963051">
        <w:rPr>
          <w:sz w:val="22"/>
          <w:szCs w:val="22"/>
        </w:rPr>
        <w:t xml:space="preserve"> max</w:t>
      </w:r>
    </w:p>
    <w:p w14:paraId="51AA6AE2" w14:textId="4CB6A350" w:rsidR="00357D9C" w:rsidRPr="00963051" w:rsidRDefault="00357D9C" w:rsidP="00357D9C">
      <w:pPr>
        <w:rPr>
          <w:sz w:val="22"/>
          <w:szCs w:val="22"/>
        </w:rPr>
      </w:pPr>
      <w:r w:rsidRPr="00963051">
        <w:rPr>
          <w:sz w:val="22"/>
          <w:szCs w:val="22"/>
        </w:rPr>
        <w:t>• Dinner: up to £</w:t>
      </w:r>
      <w:r w:rsidR="00F00614" w:rsidRPr="00963051">
        <w:rPr>
          <w:sz w:val="22"/>
          <w:szCs w:val="22"/>
        </w:rPr>
        <w:t>30 max</w:t>
      </w:r>
    </w:p>
    <w:p w14:paraId="11D3366C" w14:textId="77777777" w:rsidR="00357D9C" w:rsidRPr="00963051" w:rsidRDefault="00357D9C" w:rsidP="00357D9C">
      <w:pPr>
        <w:rPr>
          <w:sz w:val="22"/>
          <w:szCs w:val="22"/>
        </w:rPr>
      </w:pPr>
    </w:p>
    <w:p w14:paraId="6EDB8A4C" w14:textId="77777777" w:rsidR="00357D9C" w:rsidRPr="00963051" w:rsidRDefault="00357D9C" w:rsidP="00357D9C">
      <w:pPr>
        <w:rPr>
          <w:sz w:val="22"/>
          <w:szCs w:val="22"/>
        </w:rPr>
      </w:pPr>
      <w:r w:rsidRPr="00963051">
        <w:rPr>
          <w:sz w:val="22"/>
          <w:szCs w:val="22"/>
        </w:rPr>
        <w:t>Additional guidance:</w:t>
      </w:r>
    </w:p>
    <w:p w14:paraId="7755873B" w14:textId="7648276B" w:rsidR="00357D9C" w:rsidRPr="00963051" w:rsidRDefault="00357D9C" w:rsidP="00357D9C">
      <w:pPr>
        <w:rPr>
          <w:sz w:val="22"/>
          <w:szCs w:val="22"/>
        </w:rPr>
      </w:pPr>
      <w:r w:rsidRPr="00963051">
        <w:rPr>
          <w:sz w:val="22"/>
          <w:szCs w:val="22"/>
        </w:rPr>
        <w:t>• Claims should remain reasonable, proportionate, and directly related to University</w:t>
      </w:r>
      <w:r w:rsidR="00F00614" w:rsidRPr="00963051">
        <w:rPr>
          <w:sz w:val="22"/>
          <w:szCs w:val="22"/>
        </w:rPr>
        <w:t xml:space="preserve"> of Sussex</w:t>
      </w:r>
      <w:r w:rsidRPr="00963051">
        <w:rPr>
          <w:sz w:val="22"/>
          <w:szCs w:val="22"/>
        </w:rPr>
        <w:t xml:space="preserve"> </w:t>
      </w:r>
      <w:r w:rsidR="00F00614" w:rsidRPr="00963051">
        <w:rPr>
          <w:sz w:val="22"/>
          <w:szCs w:val="22"/>
        </w:rPr>
        <w:t xml:space="preserve">guidance (See purchasing guide 4 - expenditure incurred while travelling and working away from base - </w:t>
      </w:r>
      <w:hyperlink r:id="rId14" w:history="1">
        <w:r w:rsidR="00F00614" w:rsidRPr="00963051">
          <w:rPr>
            <w:rStyle w:val="Hyperlink"/>
            <w:sz w:val="22"/>
            <w:szCs w:val="22"/>
          </w:rPr>
          <w:t>Sections A4.6 – A4.10</w:t>
        </w:r>
      </w:hyperlink>
      <w:r w:rsidR="00F00614" w:rsidRPr="00963051">
        <w:rPr>
          <w:sz w:val="22"/>
          <w:szCs w:val="22"/>
        </w:rPr>
        <w:t>).</w:t>
      </w:r>
    </w:p>
    <w:p w14:paraId="2731EBEE" w14:textId="77777777" w:rsidR="00357D9C" w:rsidRPr="00963051" w:rsidRDefault="00357D9C" w:rsidP="00357D9C">
      <w:pPr>
        <w:rPr>
          <w:sz w:val="22"/>
          <w:szCs w:val="22"/>
        </w:rPr>
      </w:pPr>
      <w:r w:rsidRPr="00963051">
        <w:rPr>
          <w:sz w:val="22"/>
          <w:szCs w:val="22"/>
        </w:rPr>
        <w:t>• Alcohol purchases are not normally reimbursed through the ECR Travel Fund.</w:t>
      </w:r>
    </w:p>
    <w:p w14:paraId="4134C8ED" w14:textId="77777777" w:rsidR="00357D9C" w:rsidRPr="00963051" w:rsidRDefault="00357D9C" w:rsidP="00357D9C">
      <w:pPr>
        <w:rPr>
          <w:sz w:val="22"/>
          <w:szCs w:val="22"/>
        </w:rPr>
      </w:pPr>
      <w:r w:rsidRPr="00963051">
        <w:rPr>
          <w:sz w:val="22"/>
          <w:szCs w:val="22"/>
        </w:rPr>
        <w:t>• Receipts must be provided for all claims.</w:t>
      </w:r>
    </w:p>
    <w:p w14:paraId="210D002B" w14:textId="77777777" w:rsidR="00357D9C" w:rsidRPr="00963051" w:rsidRDefault="00357D9C" w:rsidP="00357D9C">
      <w:pPr>
        <w:rPr>
          <w:sz w:val="22"/>
          <w:szCs w:val="22"/>
        </w:rPr>
      </w:pPr>
      <w:r w:rsidRPr="00963051">
        <w:rPr>
          <w:sz w:val="22"/>
          <w:szCs w:val="22"/>
        </w:rPr>
        <w:t>• Excessive or non-essential expenditure may not be approved.</w:t>
      </w:r>
    </w:p>
    <w:p w14:paraId="2BF32CE2" w14:textId="12914223" w:rsidR="00357D9C" w:rsidRPr="00F30935" w:rsidRDefault="00357D9C" w:rsidP="00357D9C">
      <w:pPr>
        <w:rPr>
          <w:sz w:val="22"/>
          <w:szCs w:val="22"/>
        </w:rPr>
      </w:pPr>
      <w:r w:rsidRPr="00963051">
        <w:rPr>
          <w:sz w:val="22"/>
          <w:szCs w:val="22"/>
        </w:rPr>
        <w:t>• Exceptions may be considered where costs are substantially higher due to location or conference requirements</w:t>
      </w:r>
      <w:r w:rsidR="006F05F7" w:rsidRPr="00963051">
        <w:rPr>
          <w:sz w:val="22"/>
          <w:szCs w:val="22"/>
        </w:rPr>
        <w:t>,</w:t>
      </w:r>
      <w:r w:rsidRPr="00963051">
        <w:rPr>
          <w:sz w:val="22"/>
          <w:szCs w:val="22"/>
        </w:rPr>
        <w:t xml:space="preserve"> but should be agreed in advance where possible.</w:t>
      </w:r>
    </w:p>
    <w:sectPr w:rsidR="00357D9C" w:rsidRPr="00F30935" w:rsidSect="007133C9">
      <w:headerReference w:type="default" r:id="rId15"/>
      <w:footerReference w:type="default" r:id="rId16"/>
      <w:pgSz w:w="11900" w:h="16840"/>
      <w:pgMar w:top="1440" w:right="1021" w:bottom="1440"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57F86" w14:textId="77777777" w:rsidR="00325E46" w:rsidRDefault="00325E46" w:rsidP="000103F0">
      <w:r>
        <w:separator/>
      </w:r>
    </w:p>
  </w:endnote>
  <w:endnote w:type="continuationSeparator" w:id="0">
    <w:p w14:paraId="36E66255" w14:textId="77777777" w:rsidR="00325E46" w:rsidRDefault="00325E46" w:rsidP="0001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C690" w14:textId="32820827" w:rsidR="00747BCD" w:rsidRPr="000103F0" w:rsidRDefault="00747BCD">
    <w:pPr>
      <w:pStyle w:val="Footer"/>
      <w:rPr>
        <w:sz w:val="22"/>
        <w:szCs w:val="22"/>
      </w:rPr>
    </w:pPr>
    <w:r>
      <w:tab/>
    </w:r>
    <w:r>
      <w:tab/>
    </w:r>
    <w:r w:rsidR="007E6EB1" w:rsidRPr="007E6EB1">
      <w:rPr>
        <w:sz w:val="20"/>
        <w:szCs w:val="20"/>
      </w:rPr>
      <w:t>V1.</w:t>
    </w:r>
    <w:r w:rsidR="00F00614">
      <w:rPr>
        <w:sz w:val="20"/>
        <w:szCs w:val="20"/>
      </w:rPr>
      <w:t>3</w:t>
    </w:r>
    <w:r w:rsidR="007E6EB1">
      <w:t xml:space="preserve"> </w:t>
    </w:r>
    <w:r w:rsidR="004F243E" w:rsidRPr="004F243E">
      <w:rPr>
        <w:sz w:val="20"/>
        <w:szCs w:val="20"/>
      </w:rPr>
      <w:t>Last Revised:</w:t>
    </w:r>
    <w:r w:rsidRPr="004F243E">
      <w:rPr>
        <w:sz w:val="20"/>
        <w:szCs w:val="20"/>
      </w:rPr>
      <w:t xml:space="preserve"> </w:t>
    </w:r>
    <w:r w:rsidR="00F00614">
      <w:rPr>
        <w:sz w:val="20"/>
        <w:szCs w:val="20"/>
      </w:rPr>
      <w:t>08</w:t>
    </w:r>
    <w:r w:rsidR="004F243E" w:rsidRPr="004F243E">
      <w:rPr>
        <w:sz w:val="20"/>
        <w:szCs w:val="20"/>
      </w:rPr>
      <w:t>/0</w:t>
    </w:r>
    <w:r w:rsidR="00F00614">
      <w:rPr>
        <w:sz w:val="20"/>
        <w:szCs w:val="20"/>
      </w:rPr>
      <w:t>6</w:t>
    </w:r>
    <w:r w:rsidR="004F243E" w:rsidRPr="004F243E">
      <w:rPr>
        <w:sz w:val="20"/>
        <w:szCs w:val="2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8246" w14:textId="77777777" w:rsidR="00325E46" w:rsidRDefault="00325E46" w:rsidP="000103F0">
      <w:r>
        <w:separator/>
      </w:r>
    </w:p>
  </w:footnote>
  <w:footnote w:type="continuationSeparator" w:id="0">
    <w:p w14:paraId="535E46EC" w14:textId="77777777" w:rsidR="00325E46" w:rsidRDefault="00325E46" w:rsidP="00010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8025" w14:textId="32F075EC" w:rsidR="00747BCD" w:rsidRDefault="004F243E" w:rsidP="004F243E">
    <w:pPr>
      <w:pStyle w:val="Header"/>
    </w:pPr>
    <w:r>
      <w:rPr>
        <w:noProof/>
      </w:rPr>
      <w:drawing>
        <wp:anchor distT="0" distB="0" distL="114300" distR="114300" simplePos="0" relativeHeight="251658240" behindDoc="0" locked="0" layoutInCell="1" allowOverlap="1" wp14:anchorId="7705314D" wp14:editId="5C85BBAB">
          <wp:simplePos x="0" y="0"/>
          <wp:positionH relativeFrom="column">
            <wp:posOffset>4086265</wp:posOffset>
          </wp:positionH>
          <wp:positionV relativeFrom="paragraph">
            <wp:posOffset>-298281</wp:posOffset>
          </wp:positionV>
          <wp:extent cx="2229485" cy="760095"/>
          <wp:effectExtent l="0" t="0" r="0" b="1905"/>
          <wp:wrapTopAndBottom/>
          <wp:docPr id="1612388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9485" cy="760095"/>
                  </a:xfrm>
                  <a:prstGeom prst="rect">
                    <a:avLst/>
                  </a:prstGeom>
                  <a:noFill/>
                </pic:spPr>
              </pic:pic>
            </a:graphicData>
          </a:graphic>
        </wp:anchor>
      </w:drawing>
    </w:r>
    <w:r w:rsidR="00747BCD">
      <w:tab/>
    </w:r>
    <w:r w:rsidR="00747BC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0043B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372310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1sbA0NTGzNDU3MDBU0lEKTi0uzszPAykwrgUA96QGkiwAAAA="/>
  </w:docVars>
  <w:rsids>
    <w:rsidRoot w:val="000A2367"/>
    <w:rsid w:val="000103F0"/>
    <w:rsid w:val="000A2367"/>
    <w:rsid w:val="00122020"/>
    <w:rsid w:val="00123450"/>
    <w:rsid w:val="001570BA"/>
    <w:rsid w:val="00161F74"/>
    <w:rsid w:val="001B60C5"/>
    <w:rsid w:val="001B702D"/>
    <w:rsid w:val="001C5543"/>
    <w:rsid w:val="0022683A"/>
    <w:rsid w:val="0023714C"/>
    <w:rsid w:val="00246918"/>
    <w:rsid w:val="00256987"/>
    <w:rsid w:val="002B69C2"/>
    <w:rsid w:val="002E547F"/>
    <w:rsid w:val="00325E46"/>
    <w:rsid w:val="00336D05"/>
    <w:rsid w:val="00357D9C"/>
    <w:rsid w:val="00395ACA"/>
    <w:rsid w:val="003E66E2"/>
    <w:rsid w:val="00404DFE"/>
    <w:rsid w:val="00411BCC"/>
    <w:rsid w:val="00412FD9"/>
    <w:rsid w:val="004152F9"/>
    <w:rsid w:val="0043545A"/>
    <w:rsid w:val="00447A62"/>
    <w:rsid w:val="004560E8"/>
    <w:rsid w:val="00470D1C"/>
    <w:rsid w:val="004B0DDF"/>
    <w:rsid w:val="004D2D3C"/>
    <w:rsid w:val="004F243E"/>
    <w:rsid w:val="00525951"/>
    <w:rsid w:val="00573B36"/>
    <w:rsid w:val="00576946"/>
    <w:rsid w:val="005C572E"/>
    <w:rsid w:val="005D02C0"/>
    <w:rsid w:val="00604753"/>
    <w:rsid w:val="00635CF4"/>
    <w:rsid w:val="00655139"/>
    <w:rsid w:val="0065584E"/>
    <w:rsid w:val="006A3A70"/>
    <w:rsid w:val="006F05F7"/>
    <w:rsid w:val="006F0A86"/>
    <w:rsid w:val="006F60BF"/>
    <w:rsid w:val="00701713"/>
    <w:rsid w:val="007133C9"/>
    <w:rsid w:val="007244B7"/>
    <w:rsid w:val="007359CB"/>
    <w:rsid w:val="00747BCD"/>
    <w:rsid w:val="0075085C"/>
    <w:rsid w:val="00755B9F"/>
    <w:rsid w:val="00781CA1"/>
    <w:rsid w:val="00796BA1"/>
    <w:rsid w:val="007A17F2"/>
    <w:rsid w:val="007E6EB1"/>
    <w:rsid w:val="007F16CF"/>
    <w:rsid w:val="007F4A33"/>
    <w:rsid w:val="00800926"/>
    <w:rsid w:val="00847B6D"/>
    <w:rsid w:val="008A013B"/>
    <w:rsid w:val="008C621B"/>
    <w:rsid w:val="0091003D"/>
    <w:rsid w:val="00922579"/>
    <w:rsid w:val="009307B6"/>
    <w:rsid w:val="00963051"/>
    <w:rsid w:val="009665BA"/>
    <w:rsid w:val="009B06CB"/>
    <w:rsid w:val="009D6A00"/>
    <w:rsid w:val="00A12C8D"/>
    <w:rsid w:val="00A33374"/>
    <w:rsid w:val="00AC2B6F"/>
    <w:rsid w:val="00AC4440"/>
    <w:rsid w:val="00AE4E51"/>
    <w:rsid w:val="00B170ED"/>
    <w:rsid w:val="00B23C87"/>
    <w:rsid w:val="00B336CE"/>
    <w:rsid w:val="00B429EE"/>
    <w:rsid w:val="00B75A02"/>
    <w:rsid w:val="00BA1976"/>
    <w:rsid w:val="00BB7C41"/>
    <w:rsid w:val="00C53F73"/>
    <w:rsid w:val="00C83B33"/>
    <w:rsid w:val="00CD5D54"/>
    <w:rsid w:val="00D465C4"/>
    <w:rsid w:val="00D90B8C"/>
    <w:rsid w:val="00D94DEE"/>
    <w:rsid w:val="00DD7B22"/>
    <w:rsid w:val="00DE01B7"/>
    <w:rsid w:val="00DE32D5"/>
    <w:rsid w:val="00DF1756"/>
    <w:rsid w:val="00E40EA6"/>
    <w:rsid w:val="00E55C8E"/>
    <w:rsid w:val="00E95245"/>
    <w:rsid w:val="00EB448F"/>
    <w:rsid w:val="00EC46AD"/>
    <w:rsid w:val="00ED0176"/>
    <w:rsid w:val="00EF144A"/>
    <w:rsid w:val="00EF35F8"/>
    <w:rsid w:val="00F00614"/>
    <w:rsid w:val="00F03DFE"/>
    <w:rsid w:val="00F3045A"/>
    <w:rsid w:val="00F30935"/>
    <w:rsid w:val="00F42A93"/>
    <w:rsid w:val="00FD3D7F"/>
    <w:rsid w:val="00FE018E"/>
    <w:rsid w:val="0AA13D66"/>
    <w:rsid w:val="12A3FBCF"/>
    <w:rsid w:val="3216734F"/>
    <w:rsid w:val="398DCA74"/>
    <w:rsid w:val="4563006D"/>
    <w:rsid w:val="4F5FE451"/>
    <w:rsid w:val="6815F35E"/>
    <w:rsid w:val="6A73CBE7"/>
    <w:rsid w:val="6AE96416"/>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F7FC89E"/>
  <w15:docId w15:val="{1CAF305B-9A30-4F49-B338-7EBED99C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5CF"/>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27AC"/>
    <w:rPr>
      <w:color w:val="0000FF"/>
      <w:u w:val="single"/>
    </w:rPr>
  </w:style>
  <w:style w:type="paragraph" w:styleId="BalloonText">
    <w:name w:val="Balloon Text"/>
    <w:basedOn w:val="Normal"/>
    <w:link w:val="BalloonTextChar"/>
    <w:uiPriority w:val="99"/>
    <w:semiHidden/>
    <w:unhideWhenUsed/>
    <w:rsid w:val="00755B9F"/>
    <w:rPr>
      <w:rFonts w:ascii="Helvetica" w:hAnsi="Helvetica"/>
      <w:sz w:val="18"/>
      <w:szCs w:val="18"/>
    </w:rPr>
  </w:style>
  <w:style w:type="character" w:customStyle="1" w:styleId="BalloonTextChar">
    <w:name w:val="Balloon Text Char"/>
    <w:link w:val="BalloonText"/>
    <w:uiPriority w:val="99"/>
    <w:semiHidden/>
    <w:rsid w:val="00755B9F"/>
    <w:rPr>
      <w:rFonts w:ascii="Helvetica" w:hAnsi="Helvetica"/>
      <w:sz w:val="18"/>
      <w:szCs w:val="18"/>
    </w:rPr>
  </w:style>
  <w:style w:type="paragraph" w:styleId="Header">
    <w:name w:val="header"/>
    <w:basedOn w:val="Normal"/>
    <w:link w:val="HeaderChar"/>
    <w:uiPriority w:val="99"/>
    <w:unhideWhenUsed/>
    <w:rsid w:val="000103F0"/>
    <w:pPr>
      <w:tabs>
        <w:tab w:val="center" w:pos="4513"/>
        <w:tab w:val="right" w:pos="9026"/>
      </w:tabs>
    </w:pPr>
  </w:style>
  <w:style w:type="character" w:customStyle="1" w:styleId="HeaderChar">
    <w:name w:val="Header Char"/>
    <w:link w:val="Header"/>
    <w:uiPriority w:val="99"/>
    <w:rsid w:val="000103F0"/>
    <w:rPr>
      <w:rFonts w:ascii="Arial" w:hAnsi="Arial"/>
      <w:sz w:val="24"/>
      <w:szCs w:val="24"/>
      <w:lang w:eastAsia="en-US"/>
    </w:rPr>
  </w:style>
  <w:style w:type="paragraph" w:styleId="Footer">
    <w:name w:val="footer"/>
    <w:basedOn w:val="Normal"/>
    <w:link w:val="FooterChar"/>
    <w:uiPriority w:val="99"/>
    <w:unhideWhenUsed/>
    <w:rsid w:val="000103F0"/>
    <w:pPr>
      <w:tabs>
        <w:tab w:val="center" w:pos="4513"/>
        <w:tab w:val="right" w:pos="9026"/>
      </w:tabs>
    </w:pPr>
  </w:style>
  <w:style w:type="character" w:customStyle="1" w:styleId="FooterChar">
    <w:name w:val="Footer Char"/>
    <w:link w:val="Footer"/>
    <w:uiPriority w:val="99"/>
    <w:rsid w:val="000103F0"/>
    <w:rPr>
      <w:rFonts w:ascii="Arial" w:hAnsi="Arial"/>
      <w:sz w:val="24"/>
      <w:szCs w:val="24"/>
      <w:lang w:eastAsia="en-US"/>
    </w:rPr>
  </w:style>
  <w:style w:type="table" w:styleId="TableGrid">
    <w:name w:val="Table Grid"/>
    <w:basedOn w:val="TableNormal"/>
    <w:uiPriority w:val="59"/>
    <w:rsid w:val="00747BCD"/>
    <w:rPr>
      <w:rFonts w:asciiTheme="minorHAnsi" w:eastAsiaTheme="minorEastAsia"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0926"/>
    <w:rPr>
      <w:color w:val="605E5C"/>
      <w:shd w:val="clear" w:color="auto" w:fill="E1DFDD"/>
    </w:rPr>
  </w:style>
  <w:style w:type="paragraph" w:styleId="ListParagraph">
    <w:name w:val="List Paragraph"/>
    <w:basedOn w:val="Normal"/>
    <w:uiPriority w:val="34"/>
    <w:qFormat/>
    <w:rsid w:val="00357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cadar@bsms.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massey@bsms.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cadar@bsms.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d.cadar@bsms.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ussex.ac.uk/webteam/gateway/file.php?name=purchasing-guide-4---expenditure-incurred-while-travelling-and-working-away-from-base.pdf&amp;site=26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CCBAFD65CA98488C8DDCC377D4FBA4" ma:contentTypeVersion="12" ma:contentTypeDescription="Create a new document." ma:contentTypeScope="" ma:versionID="986d202f5d8eb8c97c902dfa2be10707">
  <xsd:schema xmlns:xsd="http://www.w3.org/2001/XMLSchema" xmlns:xs="http://www.w3.org/2001/XMLSchema" xmlns:p="http://schemas.microsoft.com/office/2006/metadata/properties" xmlns:ns3="87825859-94fb-481a-bf94-1984eed5793b" xmlns:ns4="ef75c108-ecdb-4814-8ec9-5dd361119e6c" targetNamespace="http://schemas.microsoft.com/office/2006/metadata/properties" ma:root="true" ma:fieldsID="cc43ca144d634706a6cdb46c5c114169" ns3:_="" ns4:_="">
    <xsd:import namespace="87825859-94fb-481a-bf94-1984eed5793b"/>
    <xsd:import namespace="ef75c108-ecdb-4814-8ec9-5dd361119e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25859-94fb-481a-bf94-1984eed57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5c108-ecdb-4814-8ec9-5dd361119e6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709116-455C-4332-B6A8-61164A360083}">
  <ds:schemaRefs>
    <ds:schemaRef ds:uri="http://schemas.microsoft.com/sharepoint/v3/contenttype/forms"/>
  </ds:schemaRefs>
</ds:datastoreItem>
</file>

<file path=customXml/itemProps2.xml><?xml version="1.0" encoding="utf-8"?>
<ds:datastoreItem xmlns:ds="http://schemas.openxmlformats.org/officeDocument/2006/customXml" ds:itemID="{770D17E8-B7F7-43F0-9A0C-C83BB0C6E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25859-94fb-481a-bf94-1984eed5793b"/>
    <ds:schemaRef ds:uri="ef75c108-ecdb-4814-8ec9-5dd361119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86AFA5-3A86-4E44-84D6-F6B715BC1E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ECR Conference fund Feb 2018</vt:lpstr>
    </vt:vector>
  </TitlesOfParts>
  <Company>University of Newcastle</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ECR Conference fund Feb 2018</dc:title>
  <dc:subject/>
  <dc:creator>Sarah Newbury</dc:creator>
  <cp:keywords/>
  <cp:lastModifiedBy>Dorina Cadar</cp:lastModifiedBy>
  <cp:revision>5</cp:revision>
  <dcterms:created xsi:type="dcterms:W3CDTF">2026-06-08T17:02:00Z</dcterms:created>
  <dcterms:modified xsi:type="dcterms:W3CDTF">2026-06-08T17:39:00Z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ShowRepairView">
    <vt:lpwstr/>
  </property>
  <property fmtid="{D5CDD505-2E9C-101B-9397-08002B2CF9AE}" pid="4" name="ShowCombineView">
    <vt:lpwstr/>
  </property>
  <property fmtid="{D5CDD505-2E9C-101B-9397-08002B2CF9AE}" pid="5" name="xd_ProgID">
    <vt:lpwstr/>
  </property>
  <property fmtid="{D5CDD505-2E9C-101B-9397-08002B2CF9AE}" pid="6" name="ContentTypeId">
    <vt:lpwstr>0x010100F9CCBAFD65CA98488C8DDCC377D4FBA4</vt:lpwstr>
  </property>
  <property fmtid="{D5CDD505-2E9C-101B-9397-08002B2CF9AE}" pid="7" name="URL">
    <vt:lpwstr/>
  </property>
  <property fmtid="{D5CDD505-2E9C-101B-9397-08002B2CF9AE}" pid="8" name="GrammarlyDocumentId">
    <vt:lpwstr>717e1c57-4a8a-41af-9f4f-f3f8a21aa3b0</vt:lpwstr>
  </property>
</Properties>
</file>