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35AF" w14:textId="755F9C15" w:rsidR="00F6763A" w:rsidRPr="00416656" w:rsidRDefault="00051B55" w:rsidP="0041665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911B2">
        <w:rPr>
          <w:rFonts w:ascii="Calibri" w:eastAsia="Times New Roman" w:hAnsi="Calibri" w:cs="Times New Roman"/>
          <w:sz w:val="24"/>
          <w:szCs w:val="24"/>
        </w:rPr>
        <w:t>Participant ID:</w:t>
      </w:r>
    </w:p>
    <w:p w14:paraId="5AF9B505" w14:textId="1319284D" w:rsidR="00715D9E" w:rsidRPr="00416656" w:rsidRDefault="002C5855" w:rsidP="00416656">
      <w:pPr>
        <w:jc w:val="center"/>
        <w:rPr>
          <w:b/>
          <w:bCs/>
          <w:sz w:val="28"/>
          <w:szCs w:val="28"/>
          <w:u w:val="single"/>
        </w:rPr>
      </w:pPr>
      <w:r w:rsidRPr="00901DAC">
        <w:rPr>
          <w:b/>
          <w:bCs/>
          <w:sz w:val="28"/>
          <w:szCs w:val="28"/>
          <w:u w:val="single"/>
        </w:rPr>
        <w:t xml:space="preserve">Women’s </w:t>
      </w:r>
      <w:r w:rsidR="00F6763A" w:rsidRPr="00901DAC">
        <w:rPr>
          <w:b/>
          <w:bCs/>
          <w:sz w:val="28"/>
          <w:szCs w:val="28"/>
          <w:u w:val="single"/>
        </w:rPr>
        <w:t>Health and Wellbeing Services for Women aged 40-65 years in East Sussex</w:t>
      </w:r>
    </w:p>
    <w:p w14:paraId="76176A7B" w14:textId="3DFE2C63" w:rsidR="00483C8D" w:rsidRPr="002C5855" w:rsidRDefault="00F6763A" w:rsidP="00DB39F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C5855">
        <w:rPr>
          <w:rFonts w:ascii="Calibri" w:eastAsia="Times New Roman" w:hAnsi="Calibri" w:cs="Times New Roman"/>
          <w:b/>
          <w:sz w:val="24"/>
          <w:szCs w:val="24"/>
        </w:rPr>
        <w:t xml:space="preserve">Demographic Form: </w:t>
      </w:r>
      <w:r w:rsidR="00DB39F4" w:rsidRPr="002C5855">
        <w:rPr>
          <w:rFonts w:ascii="Calibri" w:eastAsia="Times New Roman" w:hAnsi="Calibri" w:cs="Times New Roman"/>
          <w:b/>
          <w:sz w:val="24"/>
          <w:szCs w:val="24"/>
        </w:rPr>
        <w:t>Questions About Yourself</w:t>
      </w:r>
      <w:r w:rsidR="005C2E1D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562CDE">
        <w:rPr>
          <w:rFonts w:ascii="Calibri" w:eastAsia="Times New Roman" w:hAnsi="Calibri" w:cs="Times New Roman"/>
          <w:b/>
          <w:sz w:val="24"/>
          <w:szCs w:val="24"/>
        </w:rPr>
        <w:t>W</w:t>
      </w:r>
      <w:r w:rsidR="005C2E1D">
        <w:rPr>
          <w:rFonts w:ascii="Calibri" w:eastAsia="Times New Roman" w:hAnsi="Calibri" w:cs="Times New Roman"/>
          <w:b/>
          <w:sz w:val="24"/>
          <w:szCs w:val="24"/>
        </w:rPr>
        <w:t>omen</w:t>
      </w:r>
      <w:r w:rsidR="00DB39F4" w:rsidRPr="002C5855">
        <w:rPr>
          <w:rFonts w:ascii="Calibri" w:eastAsia="Times New Roman" w:hAnsi="Calibri" w:cs="Times New Roman"/>
          <w:b/>
          <w:sz w:val="24"/>
          <w:szCs w:val="24"/>
        </w:rPr>
        <w:t xml:space="preserve"> aged 40-65</w:t>
      </w:r>
      <w:r w:rsidRPr="002C5855">
        <w:rPr>
          <w:rFonts w:ascii="Calibri" w:eastAsia="Times New Roman" w:hAnsi="Calibri" w:cs="Times New Roman"/>
          <w:b/>
          <w:sz w:val="24"/>
          <w:szCs w:val="24"/>
        </w:rPr>
        <w:t xml:space="preserve"> years</w:t>
      </w:r>
      <w:r w:rsidR="00483C8D" w:rsidRPr="002C5855">
        <w:rPr>
          <w:rFonts w:ascii="Calibri" w:eastAsia="Times New Roman" w:hAnsi="Calibri" w:cs="Times New Roman"/>
          <w:b/>
          <w:sz w:val="24"/>
          <w:szCs w:val="24"/>
        </w:rPr>
        <w:t xml:space="preserve"> living in East Sussex</w:t>
      </w:r>
      <w:r w:rsidR="005C2E1D">
        <w:rPr>
          <w:rFonts w:ascii="Calibri" w:eastAsia="Times New Roman" w:hAnsi="Calibri" w:cs="Times New Roman"/>
          <w:b/>
          <w:sz w:val="24"/>
          <w:szCs w:val="24"/>
        </w:rPr>
        <w:t>.</w:t>
      </w:r>
    </w:p>
    <w:p w14:paraId="7627A23C" w14:textId="77777777" w:rsidR="00BF6764" w:rsidRDefault="00BF6764" w:rsidP="00483C8D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</w:rPr>
      </w:pPr>
    </w:p>
    <w:p w14:paraId="15E81928" w14:textId="3787F751" w:rsidR="00483C8D" w:rsidRPr="00483C8D" w:rsidRDefault="00483C8D" w:rsidP="00483C8D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</w:rPr>
      </w:pPr>
      <w:r w:rsidRPr="00483C8D">
        <w:rPr>
          <w:rFonts w:ascii="Calibri" w:eastAsia="Times New Roman" w:hAnsi="Calibri" w:cs="Times New Roman"/>
          <w:bCs/>
          <w:sz w:val="20"/>
          <w:szCs w:val="20"/>
        </w:rPr>
        <w:t xml:space="preserve">Version </w:t>
      </w:r>
      <w:r w:rsidR="00BF6764">
        <w:rPr>
          <w:rFonts w:ascii="Calibri" w:eastAsia="Times New Roman" w:hAnsi="Calibri" w:cs="Times New Roman"/>
          <w:bCs/>
          <w:sz w:val="20"/>
          <w:szCs w:val="20"/>
        </w:rPr>
        <w:t>1. Date 18.1.24</w:t>
      </w:r>
    </w:p>
    <w:p w14:paraId="384A1BE8" w14:textId="77777777" w:rsidR="00483C8D" w:rsidRDefault="00483C8D" w:rsidP="00483C8D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1B061070" w14:textId="3860A67C" w:rsidR="00DB39F4" w:rsidRDefault="00483C8D" w:rsidP="00DB39F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483C8D">
        <w:rPr>
          <w:rFonts w:ascii="Calibri" w:eastAsia="Times New Roman" w:hAnsi="Calibri" w:cs="Times New Roman"/>
          <w:bCs/>
          <w:sz w:val="24"/>
          <w:szCs w:val="24"/>
        </w:rPr>
        <w:t xml:space="preserve">Research Study, using Focus Groups and Interviews, </w:t>
      </w:r>
      <w:r w:rsidR="0016232B">
        <w:rPr>
          <w:rFonts w:ascii="Calibri" w:eastAsia="Times New Roman" w:hAnsi="Calibri" w:cs="Times New Roman"/>
          <w:bCs/>
          <w:sz w:val="24"/>
          <w:szCs w:val="24"/>
        </w:rPr>
        <w:t>exploring</w:t>
      </w:r>
      <w:r w:rsidRPr="00483C8D">
        <w:rPr>
          <w:rFonts w:ascii="Calibri" w:eastAsia="Times New Roman" w:hAnsi="Calibri" w:cs="Times New Roman"/>
          <w:bCs/>
          <w:sz w:val="24"/>
          <w:szCs w:val="24"/>
        </w:rPr>
        <w:t xml:space="preserve"> how we can </w:t>
      </w:r>
      <w:r w:rsidR="002940D1">
        <w:rPr>
          <w:rFonts w:ascii="Calibri" w:eastAsia="Times New Roman" w:hAnsi="Calibri" w:cs="Times New Roman"/>
          <w:bCs/>
          <w:sz w:val="24"/>
          <w:szCs w:val="24"/>
        </w:rPr>
        <w:t xml:space="preserve">improve </w:t>
      </w:r>
      <w:r w:rsidRPr="00483C8D">
        <w:rPr>
          <w:rFonts w:ascii="Calibri" w:eastAsia="Times New Roman" w:hAnsi="Calibri" w:cs="Times New Roman"/>
          <w:bCs/>
          <w:sz w:val="24"/>
          <w:szCs w:val="24"/>
        </w:rPr>
        <w:t>Women’s Health</w:t>
      </w:r>
      <w:r w:rsidR="0016232B">
        <w:rPr>
          <w:rFonts w:ascii="Calibri" w:eastAsia="Times New Roman" w:hAnsi="Calibri" w:cs="Times New Roman"/>
          <w:bCs/>
          <w:sz w:val="24"/>
          <w:szCs w:val="24"/>
        </w:rPr>
        <w:t xml:space="preserve"> and Wellbeing</w:t>
      </w:r>
      <w:r w:rsidRPr="00483C8D">
        <w:rPr>
          <w:rFonts w:ascii="Calibri" w:eastAsia="Times New Roman" w:hAnsi="Calibri" w:cs="Times New Roman"/>
          <w:bCs/>
          <w:sz w:val="24"/>
          <w:szCs w:val="24"/>
        </w:rPr>
        <w:t xml:space="preserve"> Services</w:t>
      </w:r>
      <w:r w:rsidR="002940D1">
        <w:rPr>
          <w:rFonts w:ascii="Calibri" w:eastAsia="Times New Roman" w:hAnsi="Calibri" w:cs="Times New Roman"/>
          <w:bCs/>
          <w:sz w:val="24"/>
          <w:szCs w:val="24"/>
        </w:rPr>
        <w:t xml:space="preserve"> for </w:t>
      </w:r>
      <w:r w:rsidR="00971EF1">
        <w:rPr>
          <w:rFonts w:ascii="Calibri" w:eastAsia="Times New Roman" w:hAnsi="Calibri" w:cs="Times New Roman"/>
          <w:bCs/>
          <w:sz w:val="24"/>
          <w:szCs w:val="24"/>
        </w:rPr>
        <w:t>W</w:t>
      </w:r>
      <w:r w:rsidR="002940D1">
        <w:rPr>
          <w:rFonts w:ascii="Calibri" w:eastAsia="Times New Roman" w:hAnsi="Calibri" w:cs="Times New Roman"/>
          <w:bCs/>
          <w:sz w:val="24"/>
          <w:szCs w:val="24"/>
        </w:rPr>
        <w:t>omen aged 40-65 years</w:t>
      </w:r>
      <w:r w:rsidR="005C2E1D">
        <w:rPr>
          <w:rFonts w:ascii="Calibri" w:eastAsia="Times New Roman" w:hAnsi="Calibri" w:cs="Times New Roman"/>
          <w:bCs/>
          <w:sz w:val="24"/>
          <w:szCs w:val="24"/>
        </w:rPr>
        <w:t>.</w:t>
      </w:r>
      <w:r w:rsidR="002940D1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57F19210" w14:textId="77777777" w:rsidR="00E46BF8" w:rsidRPr="00E46BF8" w:rsidRDefault="00E46BF8" w:rsidP="00DB39F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46F5224B" w14:textId="1B96D51B" w:rsidR="00EF7FC2" w:rsidRPr="006D3A4C" w:rsidRDefault="00A40C36" w:rsidP="00DB39F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bookmarkStart w:id="0" w:name="_Hlk142658858"/>
      <w:r>
        <w:rPr>
          <w:rFonts w:ascii="Calibri" w:eastAsia="Times New Roman" w:hAnsi="Calibri" w:cs="Times New Roman"/>
          <w:bCs/>
          <w:sz w:val="24"/>
          <w:szCs w:val="24"/>
        </w:rPr>
        <w:t xml:space="preserve">The purpose of this form is to </w:t>
      </w:r>
      <w:r w:rsidR="002D6C12">
        <w:rPr>
          <w:rFonts w:ascii="Calibri" w:eastAsia="Times New Roman" w:hAnsi="Calibri" w:cs="Times New Roman"/>
          <w:bCs/>
          <w:sz w:val="24"/>
          <w:szCs w:val="24"/>
        </w:rPr>
        <w:t xml:space="preserve">collect anonymous information about the people who take part in this study, to </w:t>
      </w:r>
      <w:r w:rsidR="00AF2572">
        <w:rPr>
          <w:rFonts w:ascii="Calibri" w:eastAsia="Times New Roman" w:hAnsi="Calibri" w:cs="Times New Roman"/>
          <w:bCs/>
          <w:sz w:val="24"/>
          <w:szCs w:val="24"/>
        </w:rPr>
        <w:t>check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 that our research represents a wide range of </w:t>
      </w:r>
      <w:r w:rsidR="000F20DD">
        <w:rPr>
          <w:rFonts w:ascii="Calibri" w:eastAsia="Times New Roman" w:hAnsi="Calibri" w:cs="Times New Roman"/>
          <w:bCs/>
          <w:sz w:val="24"/>
          <w:szCs w:val="24"/>
        </w:rPr>
        <w:t xml:space="preserve">the views of 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>women</w:t>
      </w:r>
      <w:r w:rsidR="00AF2572">
        <w:rPr>
          <w:rFonts w:ascii="Calibri" w:eastAsia="Times New Roman" w:hAnsi="Calibri" w:cs="Times New Roman"/>
          <w:bCs/>
          <w:sz w:val="24"/>
          <w:szCs w:val="24"/>
        </w:rPr>
        <w:t xml:space="preserve"> aged 40-65 years</w:t>
      </w:r>
      <w:r w:rsidR="00690D8E">
        <w:rPr>
          <w:rFonts w:ascii="Calibri" w:eastAsia="Times New Roman" w:hAnsi="Calibri" w:cs="Times New Roman"/>
          <w:bCs/>
          <w:sz w:val="24"/>
          <w:szCs w:val="24"/>
        </w:rPr>
        <w:t xml:space="preserve"> living in East Sussex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. </w:t>
      </w:r>
      <w:r w:rsidR="004B2091">
        <w:rPr>
          <w:rFonts w:ascii="Calibri" w:eastAsia="Times New Roman" w:hAnsi="Calibri" w:cs="Times New Roman"/>
          <w:bCs/>
          <w:sz w:val="24"/>
          <w:szCs w:val="24"/>
        </w:rPr>
        <w:t xml:space="preserve">All information on this form will be treated </w:t>
      </w:r>
      <w:r w:rsidR="003B0B5F">
        <w:rPr>
          <w:rFonts w:ascii="Calibri" w:eastAsia="Times New Roman" w:hAnsi="Calibri" w:cs="Times New Roman"/>
          <w:bCs/>
          <w:sz w:val="24"/>
          <w:szCs w:val="24"/>
        </w:rPr>
        <w:t xml:space="preserve">confidentially, and in line with the Data Protection Act. 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The </w:t>
      </w:r>
      <w:r w:rsidR="00231FAE">
        <w:rPr>
          <w:rFonts w:ascii="Calibri" w:eastAsia="Times New Roman" w:hAnsi="Calibri" w:cs="Times New Roman"/>
          <w:bCs/>
          <w:sz w:val="24"/>
          <w:szCs w:val="24"/>
        </w:rPr>
        <w:t xml:space="preserve">information that you provide here will 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be stored separately from your name and contact details, and </w:t>
      </w:r>
      <w:r w:rsidR="00EF7FC2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separately 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>from the research results, in a secure, encrypted</w:t>
      </w:r>
      <w:r w:rsidR="00FC4A7E">
        <w:rPr>
          <w:rFonts w:ascii="Calibri" w:eastAsia="Times New Roman" w:hAnsi="Calibri" w:cs="Times New Roman"/>
          <w:bCs/>
          <w:sz w:val="24"/>
          <w:szCs w:val="24"/>
        </w:rPr>
        <w:t>, password protected</w:t>
      </w:r>
      <w:r w:rsidR="00DB39F4" w:rsidRPr="006D3A4C">
        <w:rPr>
          <w:rFonts w:ascii="Calibri" w:eastAsia="Times New Roman" w:hAnsi="Calibri" w:cs="Times New Roman"/>
          <w:bCs/>
          <w:sz w:val="24"/>
          <w:szCs w:val="24"/>
        </w:rPr>
        <w:t xml:space="preserve"> form. </w:t>
      </w:r>
    </w:p>
    <w:p w14:paraId="1505A815" w14:textId="77777777" w:rsidR="00EF7FC2" w:rsidRPr="006D3A4C" w:rsidRDefault="00EF7FC2" w:rsidP="00DB39F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A4780AD" w14:textId="77777777" w:rsidR="001745D2" w:rsidRDefault="00DB39F4" w:rsidP="007B5BDF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D3A4C">
        <w:rPr>
          <w:rFonts w:ascii="Calibri" w:eastAsia="Times New Roman" w:hAnsi="Calibri" w:cs="Times New Roman"/>
          <w:bCs/>
          <w:sz w:val="24"/>
          <w:szCs w:val="24"/>
        </w:rPr>
        <w:t xml:space="preserve">Please only answer questions that you feel comfortable answering. </w:t>
      </w:r>
    </w:p>
    <w:p w14:paraId="5D3BEDC3" w14:textId="4CB719AD" w:rsidR="007B5BDF" w:rsidRPr="00690D8E" w:rsidRDefault="00051B55" w:rsidP="007B5BD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90D8E">
        <w:rPr>
          <w:rFonts w:ascii="Calibri" w:eastAsia="Times New Roman" w:hAnsi="Calibri" w:cs="Times New Roman"/>
          <w:b/>
          <w:sz w:val="24"/>
          <w:szCs w:val="24"/>
        </w:rPr>
        <w:t>Please</w:t>
      </w:r>
      <w:r w:rsidR="00F7264A" w:rsidRPr="00690D8E">
        <w:rPr>
          <w:rFonts w:ascii="Calibri" w:eastAsia="Times New Roman" w:hAnsi="Calibri" w:cs="Times New Roman"/>
          <w:b/>
          <w:sz w:val="24"/>
          <w:szCs w:val="24"/>
        </w:rPr>
        <w:t xml:space="preserve"> write your answer when </w:t>
      </w:r>
      <w:r w:rsidR="00432D6A" w:rsidRPr="00690D8E">
        <w:rPr>
          <w:rFonts w:ascii="Calibri" w:eastAsia="Times New Roman" w:hAnsi="Calibri" w:cs="Times New Roman"/>
          <w:b/>
          <w:sz w:val="24"/>
          <w:szCs w:val="24"/>
        </w:rPr>
        <w:t>appropriate or</w:t>
      </w:r>
      <w:r w:rsidRPr="00690D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A07E5" w:rsidRPr="00690D8E">
        <w:rPr>
          <w:rFonts w:ascii="Calibri" w:eastAsia="Times New Roman" w:hAnsi="Calibri" w:cs="Times New Roman"/>
          <w:b/>
          <w:sz w:val="24"/>
          <w:szCs w:val="24"/>
        </w:rPr>
        <w:t xml:space="preserve">underline the correct response. </w:t>
      </w:r>
      <w:bookmarkEnd w:id="0"/>
    </w:p>
    <w:p w14:paraId="7F74891C" w14:textId="77777777" w:rsidR="007B5BDF" w:rsidRPr="0040500A" w:rsidRDefault="007B5BDF" w:rsidP="007B5BDF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46EF70FB" w14:textId="77777777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BB1A5B" wp14:editId="639A7A78">
                <wp:simplePos x="0" y="0"/>
                <wp:positionH relativeFrom="column">
                  <wp:posOffset>3987800</wp:posOffset>
                </wp:positionH>
                <wp:positionV relativeFrom="paragraph">
                  <wp:posOffset>48895</wp:posOffset>
                </wp:positionV>
                <wp:extent cx="1170215" cy="250372"/>
                <wp:effectExtent l="0" t="0" r="11430" b="16510"/>
                <wp:wrapNone/>
                <wp:docPr id="8071043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15" cy="250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4771" id="Rectangle 2" o:spid="_x0000_s1026" style="position:absolute;margin-left:314pt;margin-top:3.85pt;width:92.1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your age?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write your answer in the box</w:t>
      </w: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14:paraId="6ACE28AB" w14:textId="77777777" w:rsid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C5687C9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1FB2003" w14:textId="0E2B99B6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your gender?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</w:t>
      </w:r>
      <w:r w:rsidR="00715D9E">
        <w:rPr>
          <w:rFonts w:ascii="Calibri" w:eastAsia="Times New Roman" w:hAnsi="Calibri" w:cs="Times New Roman"/>
          <w:sz w:val="24"/>
          <w:szCs w:val="24"/>
        </w:rPr>
        <w:t xml:space="preserve"> or write the answer</w:t>
      </w:r>
      <w:r w:rsidRPr="00AD1AB9">
        <w:rPr>
          <w:rFonts w:ascii="Calibri" w:eastAsia="Times New Roman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</w:tblGrid>
      <w:tr w:rsidR="00AD1AB9" w:rsidRPr="00AD1AB9" w14:paraId="49E82DB8" w14:textId="77777777" w:rsidTr="001B7E77">
        <w:tc>
          <w:tcPr>
            <w:tcW w:w="6374" w:type="dxa"/>
          </w:tcPr>
          <w:p w14:paraId="1A07B82F" w14:textId="77777777" w:rsidR="00AD1AB9" w:rsidRPr="00AD1AB9" w:rsidRDefault="00AD1AB9" w:rsidP="00AD1AB9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Cis-Female (assigned female at birth and identify as a woman)</w:t>
            </w:r>
          </w:p>
        </w:tc>
        <w:tc>
          <w:tcPr>
            <w:tcW w:w="1276" w:type="dxa"/>
          </w:tcPr>
          <w:p w14:paraId="3531932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D1AB9" w:rsidRPr="00AD1AB9" w14:paraId="1BC1459C" w14:textId="77777777" w:rsidTr="001B7E77">
        <w:tc>
          <w:tcPr>
            <w:tcW w:w="6374" w:type="dxa"/>
          </w:tcPr>
          <w:p w14:paraId="6B2EB5CC" w14:textId="77777777" w:rsidR="00AD1AB9" w:rsidRPr="00AD1AB9" w:rsidRDefault="00AD1AB9" w:rsidP="00AD1AB9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Non-Binary (do not identify as exclusively a man or a woman)</w:t>
            </w:r>
          </w:p>
        </w:tc>
        <w:tc>
          <w:tcPr>
            <w:tcW w:w="1276" w:type="dxa"/>
          </w:tcPr>
          <w:p w14:paraId="7A0137A9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D1AB9" w:rsidRPr="00AD1AB9" w14:paraId="3CF71E26" w14:textId="77777777" w:rsidTr="001B7E77">
        <w:tc>
          <w:tcPr>
            <w:tcW w:w="6374" w:type="dxa"/>
          </w:tcPr>
          <w:p w14:paraId="609824D9" w14:textId="77777777" w:rsidR="00AD1AB9" w:rsidRPr="00AD1AB9" w:rsidRDefault="00AD1AB9" w:rsidP="00AD1AB9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Trans-Female (assigned male at birth and identify as a woman)</w:t>
            </w:r>
          </w:p>
        </w:tc>
        <w:tc>
          <w:tcPr>
            <w:tcW w:w="1276" w:type="dxa"/>
          </w:tcPr>
          <w:p w14:paraId="47CA74F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52599E" w:rsidRPr="00AD1AB9" w14:paraId="3E512838" w14:textId="77777777" w:rsidTr="001B7E77">
        <w:tc>
          <w:tcPr>
            <w:tcW w:w="6374" w:type="dxa"/>
          </w:tcPr>
          <w:p w14:paraId="74354831" w14:textId="56555934" w:rsidR="0052599E" w:rsidRPr="00AD1AB9" w:rsidRDefault="0052599E" w:rsidP="00AD1AB9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Other, please write</w:t>
            </w:r>
          </w:p>
        </w:tc>
        <w:tc>
          <w:tcPr>
            <w:tcW w:w="1276" w:type="dxa"/>
          </w:tcPr>
          <w:p w14:paraId="3B1F6421" w14:textId="77777777" w:rsidR="0052599E" w:rsidRPr="00AD1AB9" w:rsidRDefault="0052599E" w:rsidP="00AD1AB9">
            <w:pPr>
              <w:pStyle w:val="ListParagrap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D1AB9" w:rsidRPr="00AD1AB9" w14:paraId="49B935A2" w14:textId="77777777" w:rsidTr="001B7E77">
        <w:tc>
          <w:tcPr>
            <w:tcW w:w="6374" w:type="dxa"/>
          </w:tcPr>
          <w:p w14:paraId="6F4C6487" w14:textId="77777777" w:rsidR="00AD1AB9" w:rsidRPr="00AD1AB9" w:rsidRDefault="00AD1AB9" w:rsidP="00AD1AB9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Prefer not to say</w:t>
            </w:r>
          </w:p>
        </w:tc>
        <w:tc>
          <w:tcPr>
            <w:tcW w:w="1276" w:type="dxa"/>
          </w:tcPr>
          <w:p w14:paraId="60B98F3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14:paraId="614B6835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E9A9B9" w14:textId="47C56C8B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 xml:space="preserve">What is your working situation? </w:t>
      </w:r>
      <w:r w:rsidRPr="00AD1AB9">
        <w:rPr>
          <w:rFonts w:ascii="Calibri" w:eastAsia="Times New Roman" w:hAnsi="Calibri" w:cs="Times New Roman"/>
          <w:sz w:val="24"/>
          <w:szCs w:val="24"/>
        </w:rPr>
        <w:t>Please tick one box</w:t>
      </w:r>
      <w:r w:rsidR="00715D9E">
        <w:rPr>
          <w:rFonts w:ascii="Calibri" w:eastAsia="Times New Roman" w:hAnsi="Calibri" w:cs="Times New Roman"/>
          <w:sz w:val="24"/>
          <w:szCs w:val="24"/>
        </w:rPr>
        <w:t xml:space="preserve"> or write the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AD1AB9" w:rsidRPr="00AD1AB9" w14:paraId="4A76784E" w14:textId="77777777" w:rsidTr="001B7E77">
        <w:tc>
          <w:tcPr>
            <w:tcW w:w="3114" w:type="dxa"/>
          </w:tcPr>
          <w:p w14:paraId="3320EA56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 student</w:t>
            </w:r>
          </w:p>
        </w:tc>
        <w:tc>
          <w:tcPr>
            <w:tcW w:w="5103" w:type="dxa"/>
          </w:tcPr>
          <w:p w14:paraId="10CAADB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4C18943C" w14:textId="77777777" w:rsidTr="001B7E77">
        <w:tc>
          <w:tcPr>
            <w:tcW w:w="3114" w:type="dxa"/>
          </w:tcPr>
          <w:p w14:paraId="3DF21EBB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Looking after home and/ or family</w:t>
            </w:r>
          </w:p>
        </w:tc>
        <w:tc>
          <w:tcPr>
            <w:tcW w:w="5103" w:type="dxa"/>
          </w:tcPr>
          <w:p w14:paraId="0C91AFF9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CD49EF8" w14:textId="77777777" w:rsidTr="001B7E77">
        <w:tc>
          <w:tcPr>
            <w:tcW w:w="3114" w:type="dxa"/>
          </w:tcPr>
          <w:p w14:paraId="65FBA526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Unable to work</w:t>
            </w:r>
          </w:p>
        </w:tc>
        <w:tc>
          <w:tcPr>
            <w:tcW w:w="5103" w:type="dxa"/>
          </w:tcPr>
          <w:p w14:paraId="01FB9D77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78E6866" w14:textId="77777777" w:rsidTr="001B7E77">
        <w:tc>
          <w:tcPr>
            <w:tcW w:w="3114" w:type="dxa"/>
          </w:tcPr>
          <w:p w14:paraId="73E36789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 xml:space="preserve">Unemployed </w:t>
            </w:r>
          </w:p>
        </w:tc>
        <w:tc>
          <w:tcPr>
            <w:tcW w:w="5103" w:type="dxa"/>
          </w:tcPr>
          <w:p w14:paraId="7607E2A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FCF2EA3" w14:textId="77777777" w:rsidTr="001B7E77">
        <w:tc>
          <w:tcPr>
            <w:tcW w:w="3114" w:type="dxa"/>
          </w:tcPr>
          <w:p w14:paraId="1D47DB29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Retired</w:t>
            </w:r>
          </w:p>
        </w:tc>
        <w:tc>
          <w:tcPr>
            <w:tcW w:w="5103" w:type="dxa"/>
          </w:tcPr>
          <w:p w14:paraId="68AF800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3233B4A8" w14:textId="77777777" w:rsidTr="001B7E77">
        <w:tc>
          <w:tcPr>
            <w:tcW w:w="3114" w:type="dxa"/>
          </w:tcPr>
          <w:p w14:paraId="3A3CEF7E" w14:textId="77777777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Working</w:t>
            </w:r>
          </w:p>
        </w:tc>
        <w:tc>
          <w:tcPr>
            <w:tcW w:w="5103" w:type="dxa"/>
          </w:tcPr>
          <w:p w14:paraId="4EBC8B2A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6EDF34E6" w14:textId="77777777" w:rsidTr="001B7E77">
        <w:tc>
          <w:tcPr>
            <w:tcW w:w="3114" w:type="dxa"/>
          </w:tcPr>
          <w:p w14:paraId="04A6682D" w14:textId="234C16CE" w:rsidR="00AD1AB9" w:rsidRPr="00AD1AB9" w:rsidRDefault="00AD1AB9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 xml:space="preserve">Other, please </w:t>
            </w:r>
            <w:r w:rsidR="0052599E">
              <w:rPr>
                <w:rFonts w:ascii="Calibri" w:eastAsia="Times New Roman" w:hAnsi="Calibri" w:cs="Times New Roman"/>
                <w:sz w:val="24"/>
                <w:szCs w:val="24"/>
              </w:rPr>
              <w:t>write</w:t>
            </w:r>
          </w:p>
        </w:tc>
        <w:tc>
          <w:tcPr>
            <w:tcW w:w="5103" w:type="dxa"/>
          </w:tcPr>
          <w:p w14:paraId="7EF74356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52599E" w:rsidRPr="00AD1AB9" w14:paraId="74200571" w14:textId="77777777" w:rsidTr="001B7E77">
        <w:tc>
          <w:tcPr>
            <w:tcW w:w="3114" w:type="dxa"/>
          </w:tcPr>
          <w:p w14:paraId="4B0A9DA6" w14:textId="7B2FDA33" w:rsidR="0052599E" w:rsidRPr="00AD1AB9" w:rsidRDefault="0052599E" w:rsidP="00AD1AB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Prefer not to say</w:t>
            </w:r>
          </w:p>
        </w:tc>
        <w:tc>
          <w:tcPr>
            <w:tcW w:w="5103" w:type="dxa"/>
          </w:tcPr>
          <w:p w14:paraId="714EB91A" w14:textId="77777777" w:rsidR="0052599E" w:rsidRPr="00AD1AB9" w:rsidRDefault="0052599E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3FD42BC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5F5DE6C" w14:textId="77777777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2D504" wp14:editId="59AF43C3">
                <wp:simplePos x="0" y="0"/>
                <wp:positionH relativeFrom="column">
                  <wp:posOffset>4316095</wp:posOffset>
                </wp:positionH>
                <wp:positionV relativeFrom="paragraph">
                  <wp:posOffset>10160</wp:posOffset>
                </wp:positionV>
                <wp:extent cx="1360714" cy="315685"/>
                <wp:effectExtent l="0" t="0" r="11430" b="27305"/>
                <wp:wrapNone/>
                <wp:docPr id="12784505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4" cy="315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CF7E" id="Rectangle 3" o:spid="_x0000_s1026" style="position:absolute;margin-left:339.85pt;margin-top:.8pt;width:107.1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your postcode?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write your answer in the box.</w:t>
      </w:r>
    </w:p>
    <w:p w14:paraId="12BA286E" w14:textId="77777777" w:rsidR="00715D9E" w:rsidRPr="00416656" w:rsidRDefault="00715D9E" w:rsidP="0041665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36B5C8F" w14:textId="79813F4D" w:rsidR="00AD1AB9" w:rsidRPr="00AD1AB9" w:rsidRDefault="00AD1AB9" w:rsidP="00AD1AB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your living situation today?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680"/>
      </w:tblGrid>
      <w:tr w:rsidR="00AD1AB9" w:rsidRPr="00AD1AB9" w14:paraId="613C2D82" w14:textId="77777777" w:rsidTr="001B7E77">
        <w:tc>
          <w:tcPr>
            <w:tcW w:w="9776" w:type="dxa"/>
          </w:tcPr>
          <w:p w14:paraId="38CA990A" w14:textId="77777777" w:rsidR="00AD1AB9" w:rsidRPr="00AD1AB9" w:rsidRDefault="00AD1AB9" w:rsidP="00AD1AB9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I have a stable place to live</w:t>
            </w:r>
          </w:p>
        </w:tc>
        <w:tc>
          <w:tcPr>
            <w:tcW w:w="680" w:type="dxa"/>
          </w:tcPr>
          <w:p w14:paraId="4F5DEC39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D1AB9" w:rsidRPr="00AD1AB9" w14:paraId="53BD716A" w14:textId="77777777" w:rsidTr="001B7E77">
        <w:tc>
          <w:tcPr>
            <w:tcW w:w="9776" w:type="dxa"/>
          </w:tcPr>
          <w:p w14:paraId="5CAAB628" w14:textId="77777777" w:rsidR="00AD1AB9" w:rsidRPr="00AD1AB9" w:rsidRDefault="00AD1AB9" w:rsidP="00AD1AB9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I have a place to live today, but I am worried about losing it in the future</w:t>
            </w:r>
          </w:p>
        </w:tc>
        <w:tc>
          <w:tcPr>
            <w:tcW w:w="680" w:type="dxa"/>
          </w:tcPr>
          <w:p w14:paraId="1C1B05E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D1AB9" w:rsidRPr="00AD1AB9" w14:paraId="2AE5D0A4" w14:textId="77777777" w:rsidTr="001B7E77">
        <w:tc>
          <w:tcPr>
            <w:tcW w:w="9776" w:type="dxa"/>
          </w:tcPr>
          <w:p w14:paraId="25B4BFD5" w14:textId="77777777" w:rsidR="00AD1AB9" w:rsidRPr="00AD1AB9" w:rsidRDefault="00AD1AB9" w:rsidP="00AD1AB9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I do not have a steady place to live (I am temporarily staying with others, in a hotel, in a shelter, living outside on the street, on a beach, in a car, abandoned building, bus or train station, or in a park)</w:t>
            </w:r>
          </w:p>
        </w:tc>
        <w:tc>
          <w:tcPr>
            <w:tcW w:w="680" w:type="dxa"/>
          </w:tcPr>
          <w:p w14:paraId="22301D6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D81E896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BC4A780" w14:textId="77777777" w:rsidR="00AD1AB9" w:rsidRPr="00AD1AB9" w:rsidRDefault="00AD1AB9" w:rsidP="00AD1AB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sz w:val="24"/>
          <w:szCs w:val="24"/>
        </w:rPr>
        <w:t xml:space="preserve">Do you </w:t>
      </w: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identify as a person with a disability or other chronic condition?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</w:tblGrid>
      <w:tr w:rsidR="00AD1AB9" w:rsidRPr="00AD1AB9" w14:paraId="6CA05F78" w14:textId="77777777" w:rsidTr="001B7E77">
        <w:tc>
          <w:tcPr>
            <w:tcW w:w="5098" w:type="dxa"/>
          </w:tcPr>
          <w:p w14:paraId="125A8749" w14:textId="77777777" w:rsidR="00AD1AB9" w:rsidRPr="00AD1AB9" w:rsidRDefault="00AD1AB9" w:rsidP="00AD1AB9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3604AE5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8483390" w14:textId="77777777" w:rsidTr="001B7E77">
        <w:tc>
          <w:tcPr>
            <w:tcW w:w="5098" w:type="dxa"/>
          </w:tcPr>
          <w:p w14:paraId="5F7B7D12" w14:textId="77777777" w:rsidR="00AD1AB9" w:rsidRPr="00AD1AB9" w:rsidRDefault="00AD1AB9" w:rsidP="00AD1AB9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1F7A0CC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6D462503" w14:textId="77777777" w:rsidTr="001B7E77">
        <w:tc>
          <w:tcPr>
            <w:tcW w:w="5098" w:type="dxa"/>
          </w:tcPr>
          <w:p w14:paraId="74EEE0EB" w14:textId="77777777" w:rsidR="00AD1AB9" w:rsidRPr="00AD1AB9" w:rsidRDefault="00AD1AB9" w:rsidP="00AD1AB9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Prefer not to say</w:t>
            </w:r>
          </w:p>
        </w:tc>
        <w:tc>
          <w:tcPr>
            <w:tcW w:w="1418" w:type="dxa"/>
          </w:tcPr>
          <w:p w14:paraId="0B378DC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3706E69E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EC9FF10" w14:textId="77777777" w:rsidR="00AD1AB9" w:rsidRPr="00AD1AB9" w:rsidRDefault="00AD1AB9" w:rsidP="00AD1AB9">
      <w:pPr>
        <w:pStyle w:val="ListParagraph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64ABD1D" w14:textId="77777777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your ethnic group?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820"/>
        <w:gridCol w:w="538"/>
      </w:tblGrid>
      <w:tr w:rsidR="00AD1AB9" w:rsidRPr="00AD1AB9" w14:paraId="33837D7C" w14:textId="77777777" w:rsidTr="001B7E77">
        <w:tc>
          <w:tcPr>
            <w:tcW w:w="4531" w:type="dxa"/>
          </w:tcPr>
          <w:p w14:paraId="3C45D32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Asian or Asian British</w:t>
            </w:r>
          </w:p>
        </w:tc>
        <w:tc>
          <w:tcPr>
            <w:tcW w:w="567" w:type="dxa"/>
          </w:tcPr>
          <w:p w14:paraId="5DC191C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022B46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Mixed or Multiple Ethnic Groups </w:t>
            </w:r>
          </w:p>
        </w:tc>
        <w:tc>
          <w:tcPr>
            <w:tcW w:w="538" w:type="dxa"/>
          </w:tcPr>
          <w:p w14:paraId="7C430E2B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09CA6DA1" w14:textId="77777777" w:rsidTr="001B7E77">
        <w:tc>
          <w:tcPr>
            <w:tcW w:w="4531" w:type="dxa"/>
          </w:tcPr>
          <w:p w14:paraId="5671CD3F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Bangladeshi</w:t>
            </w:r>
          </w:p>
        </w:tc>
        <w:tc>
          <w:tcPr>
            <w:tcW w:w="567" w:type="dxa"/>
          </w:tcPr>
          <w:p w14:paraId="66DBC380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E7E8A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 xml:space="preserve">K. Asian and White </w:t>
            </w:r>
          </w:p>
        </w:tc>
        <w:tc>
          <w:tcPr>
            <w:tcW w:w="538" w:type="dxa"/>
          </w:tcPr>
          <w:p w14:paraId="36D44E3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53F91B02" w14:textId="77777777" w:rsidTr="001B7E77">
        <w:tc>
          <w:tcPr>
            <w:tcW w:w="4531" w:type="dxa"/>
          </w:tcPr>
          <w:p w14:paraId="35DC6971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Chinese</w:t>
            </w:r>
          </w:p>
        </w:tc>
        <w:tc>
          <w:tcPr>
            <w:tcW w:w="567" w:type="dxa"/>
          </w:tcPr>
          <w:p w14:paraId="63C5F77B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CB404F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L. Black African and White</w:t>
            </w:r>
          </w:p>
        </w:tc>
        <w:tc>
          <w:tcPr>
            <w:tcW w:w="538" w:type="dxa"/>
          </w:tcPr>
          <w:p w14:paraId="612E9AE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CF4A6F0" w14:textId="77777777" w:rsidTr="001B7E77">
        <w:tc>
          <w:tcPr>
            <w:tcW w:w="4531" w:type="dxa"/>
          </w:tcPr>
          <w:p w14:paraId="168DF113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Indian</w:t>
            </w:r>
          </w:p>
        </w:tc>
        <w:tc>
          <w:tcPr>
            <w:tcW w:w="567" w:type="dxa"/>
          </w:tcPr>
          <w:p w14:paraId="5E66151B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449749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M. Black Caribbean and White</w:t>
            </w:r>
          </w:p>
        </w:tc>
        <w:tc>
          <w:tcPr>
            <w:tcW w:w="538" w:type="dxa"/>
          </w:tcPr>
          <w:p w14:paraId="1B6C834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16B46808" w14:textId="77777777" w:rsidTr="001B7E77">
        <w:tc>
          <w:tcPr>
            <w:tcW w:w="4531" w:type="dxa"/>
          </w:tcPr>
          <w:p w14:paraId="40B519DB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Pakistani</w:t>
            </w:r>
          </w:p>
        </w:tc>
        <w:tc>
          <w:tcPr>
            <w:tcW w:w="567" w:type="dxa"/>
          </w:tcPr>
          <w:p w14:paraId="7EADCA2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3089E9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N. Any other Mixed/Multiple ethnic background, please describe</w:t>
            </w:r>
          </w:p>
        </w:tc>
        <w:tc>
          <w:tcPr>
            <w:tcW w:w="538" w:type="dxa"/>
          </w:tcPr>
          <w:p w14:paraId="1D27B0C0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18AFC946" w14:textId="77777777" w:rsidTr="001B7E77">
        <w:tc>
          <w:tcPr>
            <w:tcW w:w="4531" w:type="dxa"/>
          </w:tcPr>
          <w:p w14:paraId="2207A9D0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Any other Asian background, please describe</w:t>
            </w:r>
          </w:p>
        </w:tc>
        <w:tc>
          <w:tcPr>
            <w:tcW w:w="567" w:type="dxa"/>
          </w:tcPr>
          <w:p w14:paraId="1B0A5F2A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F1967C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538" w:type="dxa"/>
          </w:tcPr>
          <w:p w14:paraId="0A271726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3225346F" w14:textId="77777777" w:rsidTr="001B7E77">
        <w:tc>
          <w:tcPr>
            <w:tcW w:w="4531" w:type="dxa"/>
          </w:tcPr>
          <w:p w14:paraId="2AC94C50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Black, Black British African, Caribbean, or African</w:t>
            </w:r>
          </w:p>
        </w:tc>
        <w:tc>
          <w:tcPr>
            <w:tcW w:w="567" w:type="dxa"/>
          </w:tcPr>
          <w:p w14:paraId="0781504A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F1D558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O. British/ English/Northern Irish/ Scottish/ Welsh</w:t>
            </w:r>
          </w:p>
        </w:tc>
        <w:tc>
          <w:tcPr>
            <w:tcW w:w="538" w:type="dxa"/>
          </w:tcPr>
          <w:p w14:paraId="069235C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531218FA" w14:textId="77777777" w:rsidTr="001B7E77">
        <w:tc>
          <w:tcPr>
            <w:tcW w:w="4531" w:type="dxa"/>
          </w:tcPr>
          <w:p w14:paraId="585961CF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African</w:t>
            </w:r>
          </w:p>
        </w:tc>
        <w:tc>
          <w:tcPr>
            <w:tcW w:w="567" w:type="dxa"/>
          </w:tcPr>
          <w:p w14:paraId="780A3A1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3297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P. Irish</w:t>
            </w:r>
          </w:p>
        </w:tc>
        <w:tc>
          <w:tcPr>
            <w:tcW w:w="538" w:type="dxa"/>
          </w:tcPr>
          <w:p w14:paraId="6639D0F4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0E246BBF" w14:textId="77777777" w:rsidTr="001B7E77">
        <w:tc>
          <w:tcPr>
            <w:tcW w:w="4531" w:type="dxa"/>
          </w:tcPr>
          <w:p w14:paraId="7854FDB7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Caribbean</w:t>
            </w:r>
          </w:p>
        </w:tc>
        <w:tc>
          <w:tcPr>
            <w:tcW w:w="567" w:type="dxa"/>
          </w:tcPr>
          <w:p w14:paraId="6F965FF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EBBA87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Q. Gypsy or Irish Traveller</w:t>
            </w:r>
          </w:p>
        </w:tc>
        <w:tc>
          <w:tcPr>
            <w:tcW w:w="538" w:type="dxa"/>
          </w:tcPr>
          <w:p w14:paraId="4C5FB15F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3BEB4CD9" w14:textId="77777777" w:rsidTr="001B7E77">
        <w:tc>
          <w:tcPr>
            <w:tcW w:w="4531" w:type="dxa"/>
          </w:tcPr>
          <w:p w14:paraId="264636E2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Any other Black/African/Caribbean background, please describe</w:t>
            </w:r>
          </w:p>
        </w:tc>
        <w:tc>
          <w:tcPr>
            <w:tcW w:w="567" w:type="dxa"/>
          </w:tcPr>
          <w:p w14:paraId="6EB4544A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129312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R. Roma</w:t>
            </w:r>
          </w:p>
        </w:tc>
        <w:tc>
          <w:tcPr>
            <w:tcW w:w="538" w:type="dxa"/>
          </w:tcPr>
          <w:p w14:paraId="3EA0DA81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DC56971" w14:textId="77777777" w:rsidTr="001B7E77">
        <w:tc>
          <w:tcPr>
            <w:tcW w:w="4531" w:type="dxa"/>
          </w:tcPr>
          <w:p w14:paraId="4CEFED5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Other</w:t>
            </w:r>
            <w:proofErr w:type="gramEnd"/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567" w:type="dxa"/>
          </w:tcPr>
          <w:p w14:paraId="2B70C12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AFB96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S. Any other White background, please describe</w:t>
            </w:r>
          </w:p>
        </w:tc>
        <w:tc>
          <w:tcPr>
            <w:tcW w:w="538" w:type="dxa"/>
          </w:tcPr>
          <w:p w14:paraId="3367BCDE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5FB1AE09" w14:textId="77777777" w:rsidTr="001B7E77">
        <w:tc>
          <w:tcPr>
            <w:tcW w:w="4531" w:type="dxa"/>
          </w:tcPr>
          <w:p w14:paraId="096AD0E5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Arab</w:t>
            </w:r>
          </w:p>
        </w:tc>
        <w:tc>
          <w:tcPr>
            <w:tcW w:w="567" w:type="dxa"/>
          </w:tcPr>
          <w:p w14:paraId="61DCA78C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14953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T.</w:t>
            </w:r>
            <w:r w:rsidRPr="00AD1AB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Prefer not to say</w:t>
            </w:r>
          </w:p>
        </w:tc>
        <w:tc>
          <w:tcPr>
            <w:tcW w:w="538" w:type="dxa"/>
          </w:tcPr>
          <w:p w14:paraId="55ACC295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7719C104" w14:textId="77777777" w:rsidTr="001B7E77">
        <w:tc>
          <w:tcPr>
            <w:tcW w:w="4531" w:type="dxa"/>
          </w:tcPr>
          <w:p w14:paraId="3E6E7C4A" w14:textId="77777777" w:rsidR="00AD1AB9" w:rsidRPr="00AD1AB9" w:rsidRDefault="00AD1AB9" w:rsidP="00AD1AB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Any other ethnic group</w:t>
            </w:r>
          </w:p>
        </w:tc>
        <w:tc>
          <w:tcPr>
            <w:tcW w:w="567" w:type="dxa"/>
          </w:tcPr>
          <w:p w14:paraId="2FA307BD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6CA3DF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D75D0F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8538550" w14:textId="77777777" w:rsidR="00416656" w:rsidRPr="00416656" w:rsidRDefault="00416656" w:rsidP="00416656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A4E33AB" w14:textId="78CA9836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Which of the following best describes your sexual orientation?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</w:t>
      </w:r>
      <w:r w:rsidR="00416656">
        <w:rPr>
          <w:rFonts w:ascii="Calibri" w:eastAsia="Times New Roman" w:hAnsi="Calibri" w:cs="Times New Roman"/>
          <w:sz w:val="24"/>
          <w:szCs w:val="24"/>
        </w:rPr>
        <w:t xml:space="preserve"> or write the answer</w:t>
      </w:r>
      <w:r w:rsidRPr="00AD1AB9">
        <w:rPr>
          <w:rFonts w:ascii="Calibri" w:eastAsia="Times New Roman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430"/>
      </w:tblGrid>
      <w:tr w:rsidR="00AD1AB9" w:rsidRPr="00AD1AB9" w14:paraId="300F2133" w14:textId="77777777" w:rsidTr="001B7E77">
        <w:tc>
          <w:tcPr>
            <w:tcW w:w="5228" w:type="dxa"/>
          </w:tcPr>
          <w:p w14:paraId="25211CC3" w14:textId="77777777" w:rsidR="00AD1AB9" w:rsidRPr="00AD1AB9" w:rsidRDefault="00AD1AB9" w:rsidP="00AD1AB9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Bisexual</w:t>
            </w:r>
          </w:p>
        </w:tc>
        <w:tc>
          <w:tcPr>
            <w:tcW w:w="1430" w:type="dxa"/>
          </w:tcPr>
          <w:p w14:paraId="02591F37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13B99E13" w14:textId="77777777" w:rsidTr="001B7E77">
        <w:tc>
          <w:tcPr>
            <w:tcW w:w="5228" w:type="dxa"/>
          </w:tcPr>
          <w:p w14:paraId="4F797F6A" w14:textId="77777777" w:rsidR="00AD1AB9" w:rsidRPr="00AD1AB9" w:rsidRDefault="00AD1AB9" w:rsidP="00AD1AB9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Gay or Lesbian</w:t>
            </w:r>
          </w:p>
        </w:tc>
        <w:tc>
          <w:tcPr>
            <w:tcW w:w="1430" w:type="dxa"/>
          </w:tcPr>
          <w:p w14:paraId="0319E6D8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1B370E8F" w14:textId="77777777" w:rsidTr="001B7E77">
        <w:tc>
          <w:tcPr>
            <w:tcW w:w="5228" w:type="dxa"/>
          </w:tcPr>
          <w:p w14:paraId="52F1FBD2" w14:textId="77777777" w:rsidR="00AD1AB9" w:rsidRPr="00AD1AB9" w:rsidRDefault="00AD1AB9" w:rsidP="00AD1AB9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 xml:space="preserve">Heterosexual or </w:t>
            </w:r>
            <w:proofErr w:type="gramStart"/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Straight</w:t>
            </w:r>
            <w:proofErr w:type="gramEnd"/>
          </w:p>
        </w:tc>
        <w:tc>
          <w:tcPr>
            <w:tcW w:w="1430" w:type="dxa"/>
          </w:tcPr>
          <w:p w14:paraId="28568B9F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497DC94C" w14:textId="77777777" w:rsidTr="001B7E77">
        <w:tc>
          <w:tcPr>
            <w:tcW w:w="5228" w:type="dxa"/>
          </w:tcPr>
          <w:p w14:paraId="2A36357A" w14:textId="0437D104" w:rsidR="00AD1AB9" w:rsidRPr="00AD1AB9" w:rsidRDefault="00AD1AB9" w:rsidP="00AD1AB9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Other sexual orientation not listed (please </w:t>
            </w:r>
            <w:r w:rsidR="0041665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write</w:t>
            </w: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14:paraId="7CAE65A1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D1AB9" w:rsidRPr="00AD1AB9" w14:paraId="2F3AEF64" w14:textId="77777777" w:rsidTr="001B7E77">
        <w:tc>
          <w:tcPr>
            <w:tcW w:w="5228" w:type="dxa"/>
          </w:tcPr>
          <w:p w14:paraId="79A05387" w14:textId="77777777" w:rsidR="00AD1AB9" w:rsidRPr="00AD1AB9" w:rsidRDefault="00AD1AB9" w:rsidP="00AD1AB9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Other prefer not to say</w:t>
            </w:r>
          </w:p>
        </w:tc>
        <w:tc>
          <w:tcPr>
            <w:tcW w:w="1430" w:type="dxa"/>
          </w:tcPr>
          <w:p w14:paraId="16B169F7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39E9F91A" w14:textId="77777777" w:rsidR="00416656" w:rsidRPr="00416656" w:rsidRDefault="00416656" w:rsidP="00416656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6924C549" w14:textId="77777777" w:rsidR="00416656" w:rsidRPr="00416656" w:rsidRDefault="00416656" w:rsidP="00416656">
      <w:pPr>
        <w:pStyle w:val="ListParagraph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A93777E" w14:textId="7ABE7CE7" w:rsidR="00AD1AB9" w:rsidRPr="00AD1AB9" w:rsidRDefault="00AD1AB9" w:rsidP="00AD1AB9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1AB9">
        <w:rPr>
          <w:rFonts w:ascii="Calibri" w:eastAsia="Times New Roman" w:hAnsi="Calibri" w:cs="Times New Roman"/>
          <w:b/>
          <w:bCs/>
          <w:sz w:val="24"/>
          <w:szCs w:val="24"/>
        </w:rPr>
        <w:t>What is the highest education level that you have attained?</w:t>
      </w:r>
      <w:r w:rsidRPr="00AD1AB9">
        <w:rPr>
          <w:rFonts w:ascii="Calibri" w:eastAsia="Times New Roman" w:hAnsi="Calibri" w:cs="Times New Roman"/>
          <w:sz w:val="24"/>
          <w:szCs w:val="24"/>
        </w:rPr>
        <w:t xml:space="preserve"> Please tick one box or </w:t>
      </w:r>
      <w:r w:rsidR="00416656">
        <w:rPr>
          <w:rFonts w:ascii="Calibri" w:eastAsia="Times New Roman" w:hAnsi="Calibri" w:cs="Times New Roman"/>
          <w:sz w:val="24"/>
          <w:szCs w:val="24"/>
        </w:rPr>
        <w:t>write the answer</w:t>
      </w:r>
      <w:r w:rsidRPr="00AD1AB9">
        <w:rPr>
          <w:rFonts w:ascii="Calibri" w:eastAsia="Times New Roman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564"/>
      </w:tblGrid>
      <w:tr w:rsidR="00AD1AB9" w:rsidRPr="00AD1AB9" w14:paraId="5B4EFE49" w14:textId="77777777" w:rsidTr="001B7E77">
        <w:tc>
          <w:tcPr>
            <w:tcW w:w="5228" w:type="dxa"/>
          </w:tcPr>
          <w:p w14:paraId="065C248D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No formal education</w:t>
            </w:r>
          </w:p>
        </w:tc>
        <w:tc>
          <w:tcPr>
            <w:tcW w:w="2564" w:type="dxa"/>
          </w:tcPr>
          <w:p w14:paraId="17F2DE83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D1AB9" w:rsidRPr="00AD1AB9" w14:paraId="1BB1E3A8" w14:textId="77777777" w:rsidTr="001B7E77">
        <w:tc>
          <w:tcPr>
            <w:tcW w:w="5228" w:type="dxa"/>
          </w:tcPr>
          <w:p w14:paraId="007E274A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Primary education (educated to age 11 or before)</w:t>
            </w:r>
          </w:p>
        </w:tc>
        <w:tc>
          <w:tcPr>
            <w:tcW w:w="2564" w:type="dxa"/>
          </w:tcPr>
          <w:p w14:paraId="02B60386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D1AB9" w:rsidRPr="00AD1AB9" w14:paraId="069EA979" w14:textId="77777777" w:rsidTr="001B7E77">
        <w:tc>
          <w:tcPr>
            <w:tcW w:w="5228" w:type="dxa"/>
          </w:tcPr>
          <w:p w14:paraId="127756F2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sz w:val="24"/>
                <w:szCs w:val="24"/>
              </w:rPr>
              <w:t>Secondary education (educated to age 18 or before)</w:t>
            </w:r>
          </w:p>
        </w:tc>
        <w:tc>
          <w:tcPr>
            <w:tcW w:w="2564" w:type="dxa"/>
          </w:tcPr>
          <w:p w14:paraId="074F41DF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D1AB9" w:rsidRPr="00AD1AB9" w14:paraId="04963448" w14:textId="77777777" w:rsidTr="001B7E77">
        <w:tc>
          <w:tcPr>
            <w:tcW w:w="5228" w:type="dxa"/>
          </w:tcPr>
          <w:p w14:paraId="0FD82B30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Higher education (for example Diploma)</w:t>
            </w:r>
          </w:p>
        </w:tc>
        <w:tc>
          <w:tcPr>
            <w:tcW w:w="2564" w:type="dxa"/>
          </w:tcPr>
          <w:p w14:paraId="72FD9050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D1AB9" w:rsidRPr="00AD1AB9" w14:paraId="63BE9740" w14:textId="77777777" w:rsidTr="001B7E77">
        <w:tc>
          <w:tcPr>
            <w:tcW w:w="5228" w:type="dxa"/>
          </w:tcPr>
          <w:p w14:paraId="1160568C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University education</w:t>
            </w:r>
          </w:p>
        </w:tc>
        <w:tc>
          <w:tcPr>
            <w:tcW w:w="2564" w:type="dxa"/>
          </w:tcPr>
          <w:p w14:paraId="37E4E8AA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D1AB9" w:rsidRPr="00AD1AB9" w14:paraId="5E46A1D4" w14:textId="77777777" w:rsidTr="001B7E77">
        <w:tc>
          <w:tcPr>
            <w:tcW w:w="5228" w:type="dxa"/>
          </w:tcPr>
          <w:p w14:paraId="21BD55C2" w14:textId="77777777" w:rsidR="00AD1AB9" w:rsidRPr="00AD1AB9" w:rsidRDefault="00AD1AB9" w:rsidP="00AD1AB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D1A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Other, please say:</w:t>
            </w:r>
          </w:p>
        </w:tc>
        <w:tc>
          <w:tcPr>
            <w:tcW w:w="2564" w:type="dxa"/>
          </w:tcPr>
          <w:p w14:paraId="778FAF57" w14:textId="77777777" w:rsidR="00AD1AB9" w:rsidRPr="00AD1AB9" w:rsidRDefault="00AD1AB9" w:rsidP="00AD1AB9">
            <w:pPr>
              <w:pStyle w:val="ListParagrap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5DFA96F" w14:textId="77777777" w:rsidR="005B5D37" w:rsidRDefault="005B5D37" w:rsidP="00CD60CE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6104F2D" w14:textId="77777777" w:rsidR="00187E8C" w:rsidRPr="00FF5DFC" w:rsidRDefault="00187E8C" w:rsidP="005B5D37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97A44F" w14:textId="77777777" w:rsidR="006A38F5" w:rsidRDefault="006A38F5"/>
    <w:sectPr w:rsidR="006A38F5" w:rsidSect="00396ED4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BD3F" w14:textId="77777777" w:rsidR="001278CD" w:rsidRDefault="001278CD" w:rsidP="00D6265E">
      <w:pPr>
        <w:spacing w:after="0" w:line="240" w:lineRule="auto"/>
      </w:pPr>
      <w:r>
        <w:separator/>
      </w:r>
    </w:p>
  </w:endnote>
  <w:endnote w:type="continuationSeparator" w:id="0">
    <w:p w14:paraId="4655E59F" w14:textId="77777777" w:rsidR="001278CD" w:rsidRDefault="001278CD" w:rsidP="00D6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49BB" w14:textId="3B1D4462" w:rsidR="00B91EF6" w:rsidRDefault="002C5855">
    <w:pPr>
      <w:pStyle w:val="Footer"/>
    </w:pPr>
    <w:r>
      <w:t xml:space="preserve">Women’s </w:t>
    </w:r>
    <w:r w:rsidR="000C2930">
      <w:t>Health and Wellbeing</w:t>
    </w:r>
    <w:r w:rsidR="00B91EF6">
      <w:t xml:space="preserve"> Services</w:t>
    </w:r>
    <w:r w:rsidR="000C2930">
      <w:t xml:space="preserve"> for </w:t>
    </w:r>
    <w:r>
      <w:t>W</w:t>
    </w:r>
    <w:r w:rsidR="000C2930">
      <w:t>omen aged 40-65 years</w:t>
    </w:r>
    <w:r w:rsidR="00B91EF6">
      <w:t xml:space="preserve">. Version </w:t>
    </w:r>
    <w:r w:rsidR="00BF6764">
      <w:t>1</w:t>
    </w:r>
    <w:r w:rsidR="00B91EF6">
      <w:t xml:space="preserve">. Date </w:t>
    </w:r>
    <w:r w:rsidR="00BF6764">
      <w:t>18.1.24</w:t>
    </w:r>
  </w:p>
  <w:p w14:paraId="32C23BAE" w14:textId="77777777" w:rsidR="00D6265E" w:rsidRDefault="00D62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1678" w14:textId="77777777" w:rsidR="001278CD" w:rsidRDefault="001278CD" w:rsidP="00D6265E">
      <w:pPr>
        <w:spacing w:after="0" w:line="240" w:lineRule="auto"/>
      </w:pPr>
      <w:r>
        <w:separator/>
      </w:r>
    </w:p>
  </w:footnote>
  <w:footnote w:type="continuationSeparator" w:id="0">
    <w:p w14:paraId="1D33AA00" w14:textId="77777777" w:rsidR="001278CD" w:rsidRDefault="001278CD" w:rsidP="00D6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3618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C5767C" w14:textId="3F0314BD" w:rsidR="000C2930" w:rsidRDefault="000C29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C514E" w14:textId="77777777" w:rsidR="00B91EF6" w:rsidRDefault="00B9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A97"/>
    <w:multiLevelType w:val="hybridMultilevel"/>
    <w:tmpl w:val="50FC6CBC"/>
    <w:lvl w:ilvl="0" w:tplc="8CECA5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6D9"/>
    <w:multiLevelType w:val="hybridMultilevel"/>
    <w:tmpl w:val="54AA7A08"/>
    <w:lvl w:ilvl="0" w:tplc="E0AA8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F4A"/>
    <w:multiLevelType w:val="hybridMultilevel"/>
    <w:tmpl w:val="145C7B3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47C5C"/>
    <w:multiLevelType w:val="hybridMultilevel"/>
    <w:tmpl w:val="C01EDA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0C2A"/>
    <w:multiLevelType w:val="hybridMultilevel"/>
    <w:tmpl w:val="0114934A"/>
    <w:lvl w:ilvl="0" w:tplc="F6FA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D64BE"/>
    <w:multiLevelType w:val="hybridMultilevel"/>
    <w:tmpl w:val="4950D2BA"/>
    <w:lvl w:ilvl="0" w:tplc="A38A6D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6CBC"/>
    <w:multiLevelType w:val="multilevel"/>
    <w:tmpl w:val="8588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E07E8"/>
    <w:multiLevelType w:val="hybridMultilevel"/>
    <w:tmpl w:val="94FADF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DE5"/>
    <w:multiLevelType w:val="hybridMultilevel"/>
    <w:tmpl w:val="60787616"/>
    <w:lvl w:ilvl="0" w:tplc="0CCAF4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038D"/>
    <w:multiLevelType w:val="hybridMultilevel"/>
    <w:tmpl w:val="5D447BD2"/>
    <w:lvl w:ilvl="0" w:tplc="B5147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6450"/>
    <w:multiLevelType w:val="multilevel"/>
    <w:tmpl w:val="20B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B6836"/>
    <w:multiLevelType w:val="hybridMultilevel"/>
    <w:tmpl w:val="B7B4F9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7D11"/>
    <w:multiLevelType w:val="hybridMultilevel"/>
    <w:tmpl w:val="5F943E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6634"/>
    <w:multiLevelType w:val="hybridMultilevel"/>
    <w:tmpl w:val="7C4CFFA4"/>
    <w:lvl w:ilvl="0" w:tplc="2DEAE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42C4"/>
    <w:multiLevelType w:val="multilevel"/>
    <w:tmpl w:val="3246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77317"/>
    <w:multiLevelType w:val="hybridMultilevel"/>
    <w:tmpl w:val="A016D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4EED"/>
    <w:multiLevelType w:val="hybridMultilevel"/>
    <w:tmpl w:val="F8625A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E63C2"/>
    <w:multiLevelType w:val="hybridMultilevel"/>
    <w:tmpl w:val="025821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7586"/>
    <w:multiLevelType w:val="hybridMultilevel"/>
    <w:tmpl w:val="C18CAA9E"/>
    <w:lvl w:ilvl="0" w:tplc="9C48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18759">
    <w:abstractNumId w:val="2"/>
  </w:num>
  <w:num w:numId="2" w16cid:durableId="1440755746">
    <w:abstractNumId w:val="4"/>
  </w:num>
  <w:num w:numId="3" w16cid:durableId="1122727900">
    <w:abstractNumId w:val="15"/>
  </w:num>
  <w:num w:numId="4" w16cid:durableId="2086221994">
    <w:abstractNumId w:val="8"/>
  </w:num>
  <w:num w:numId="5" w16cid:durableId="2083015512">
    <w:abstractNumId w:val="0"/>
  </w:num>
  <w:num w:numId="6" w16cid:durableId="488330983">
    <w:abstractNumId w:val="13"/>
  </w:num>
  <w:num w:numId="7" w16cid:durableId="412122318">
    <w:abstractNumId w:val="18"/>
  </w:num>
  <w:num w:numId="8" w16cid:durableId="530997497">
    <w:abstractNumId w:val="1"/>
  </w:num>
  <w:num w:numId="9" w16cid:durableId="1843232557">
    <w:abstractNumId w:val="9"/>
  </w:num>
  <w:num w:numId="10" w16cid:durableId="1394043914">
    <w:abstractNumId w:val="6"/>
  </w:num>
  <w:num w:numId="11" w16cid:durableId="1723863430">
    <w:abstractNumId w:val="10"/>
  </w:num>
  <w:num w:numId="12" w16cid:durableId="634678885">
    <w:abstractNumId w:val="14"/>
  </w:num>
  <w:num w:numId="13" w16cid:durableId="757409728">
    <w:abstractNumId w:val="12"/>
  </w:num>
  <w:num w:numId="14" w16cid:durableId="333606233">
    <w:abstractNumId w:val="7"/>
  </w:num>
  <w:num w:numId="15" w16cid:durableId="402878913">
    <w:abstractNumId w:val="11"/>
  </w:num>
  <w:num w:numId="16" w16cid:durableId="1017121217">
    <w:abstractNumId w:val="3"/>
  </w:num>
  <w:num w:numId="17" w16cid:durableId="190652043">
    <w:abstractNumId w:val="17"/>
  </w:num>
  <w:num w:numId="18" w16cid:durableId="1706367145">
    <w:abstractNumId w:val="5"/>
  </w:num>
  <w:num w:numId="19" w16cid:durableId="9468871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4"/>
    <w:rsid w:val="00045266"/>
    <w:rsid w:val="00051B55"/>
    <w:rsid w:val="00077B01"/>
    <w:rsid w:val="00077FB9"/>
    <w:rsid w:val="000A1867"/>
    <w:rsid w:val="000A1ECC"/>
    <w:rsid w:val="000C2930"/>
    <w:rsid w:val="000F20DD"/>
    <w:rsid w:val="00103F76"/>
    <w:rsid w:val="00105026"/>
    <w:rsid w:val="001278CD"/>
    <w:rsid w:val="001441ED"/>
    <w:rsid w:val="0016232B"/>
    <w:rsid w:val="001745D2"/>
    <w:rsid w:val="00187E8C"/>
    <w:rsid w:val="001C42E4"/>
    <w:rsid w:val="001E6A29"/>
    <w:rsid w:val="00203B31"/>
    <w:rsid w:val="0021718B"/>
    <w:rsid w:val="00231FAE"/>
    <w:rsid w:val="00236696"/>
    <w:rsid w:val="00245F5E"/>
    <w:rsid w:val="00250DC5"/>
    <w:rsid w:val="0026221A"/>
    <w:rsid w:val="002940D1"/>
    <w:rsid w:val="002C5855"/>
    <w:rsid w:val="002C6DBF"/>
    <w:rsid w:val="002D6C12"/>
    <w:rsid w:val="002E4F7A"/>
    <w:rsid w:val="00331555"/>
    <w:rsid w:val="00396ED4"/>
    <w:rsid w:val="003B0B5F"/>
    <w:rsid w:val="003B104F"/>
    <w:rsid w:val="0040500A"/>
    <w:rsid w:val="00416656"/>
    <w:rsid w:val="00432D6A"/>
    <w:rsid w:val="0044355B"/>
    <w:rsid w:val="00447312"/>
    <w:rsid w:val="00483C8D"/>
    <w:rsid w:val="004B2091"/>
    <w:rsid w:val="0052599E"/>
    <w:rsid w:val="00556F9D"/>
    <w:rsid w:val="00562CDE"/>
    <w:rsid w:val="005664C6"/>
    <w:rsid w:val="005A5533"/>
    <w:rsid w:val="005B3924"/>
    <w:rsid w:val="005B5D37"/>
    <w:rsid w:val="005C2E1D"/>
    <w:rsid w:val="005F13A4"/>
    <w:rsid w:val="00606B98"/>
    <w:rsid w:val="00610527"/>
    <w:rsid w:val="006177F9"/>
    <w:rsid w:val="00624B11"/>
    <w:rsid w:val="00635B7D"/>
    <w:rsid w:val="00690D8E"/>
    <w:rsid w:val="0069726C"/>
    <w:rsid w:val="006A38F5"/>
    <w:rsid w:val="006D3A4C"/>
    <w:rsid w:val="00711CB9"/>
    <w:rsid w:val="00715D9E"/>
    <w:rsid w:val="00742014"/>
    <w:rsid w:val="007A18EF"/>
    <w:rsid w:val="007B5BDF"/>
    <w:rsid w:val="007F5F69"/>
    <w:rsid w:val="00804A51"/>
    <w:rsid w:val="00805C51"/>
    <w:rsid w:val="00815A1F"/>
    <w:rsid w:val="00823FB9"/>
    <w:rsid w:val="0084330E"/>
    <w:rsid w:val="00863488"/>
    <w:rsid w:val="00886E41"/>
    <w:rsid w:val="008A4975"/>
    <w:rsid w:val="008E4C5C"/>
    <w:rsid w:val="00901DAC"/>
    <w:rsid w:val="009126B4"/>
    <w:rsid w:val="0095430E"/>
    <w:rsid w:val="0097009A"/>
    <w:rsid w:val="00971EF1"/>
    <w:rsid w:val="009878D7"/>
    <w:rsid w:val="009D675E"/>
    <w:rsid w:val="00A34A86"/>
    <w:rsid w:val="00A40C36"/>
    <w:rsid w:val="00A83CAD"/>
    <w:rsid w:val="00AC4345"/>
    <w:rsid w:val="00AD1AB9"/>
    <w:rsid w:val="00AE6161"/>
    <w:rsid w:val="00AF2572"/>
    <w:rsid w:val="00AF4DC1"/>
    <w:rsid w:val="00B540B0"/>
    <w:rsid w:val="00B74304"/>
    <w:rsid w:val="00B91EF6"/>
    <w:rsid w:val="00BF6764"/>
    <w:rsid w:val="00C7087A"/>
    <w:rsid w:val="00CB4E41"/>
    <w:rsid w:val="00CD60CE"/>
    <w:rsid w:val="00CF7673"/>
    <w:rsid w:val="00D6265E"/>
    <w:rsid w:val="00DB39F4"/>
    <w:rsid w:val="00DC1D04"/>
    <w:rsid w:val="00DD5252"/>
    <w:rsid w:val="00DF0EFA"/>
    <w:rsid w:val="00DF76E9"/>
    <w:rsid w:val="00E1106F"/>
    <w:rsid w:val="00E46BF8"/>
    <w:rsid w:val="00E6240F"/>
    <w:rsid w:val="00EA07E5"/>
    <w:rsid w:val="00EA595F"/>
    <w:rsid w:val="00EF1D0F"/>
    <w:rsid w:val="00EF5A6B"/>
    <w:rsid w:val="00EF7FC2"/>
    <w:rsid w:val="00F03FCA"/>
    <w:rsid w:val="00F050A8"/>
    <w:rsid w:val="00F21A19"/>
    <w:rsid w:val="00F25563"/>
    <w:rsid w:val="00F37B7E"/>
    <w:rsid w:val="00F65AC7"/>
    <w:rsid w:val="00F6763A"/>
    <w:rsid w:val="00F7264A"/>
    <w:rsid w:val="00FC4A7E"/>
    <w:rsid w:val="00FD119B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5F6D"/>
  <w15:chartTrackingRefBased/>
  <w15:docId w15:val="{975A19B6-EB3F-4066-951D-3E7DCE2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F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9F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9F4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5E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7009A"/>
    <w:rPr>
      <w:i/>
      <w:iCs/>
    </w:rPr>
  </w:style>
  <w:style w:type="table" w:styleId="TableGrid">
    <w:name w:val="Table Grid"/>
    <w:basedOn w:val="TableNormal"/>
    <w:uiPriority w:val="39"/>
    <w:rsid w:val="00AD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 Simmons</dc:creator>
  <cp:keywords/>
  <dc:description/>
  <cp:lastModifiedBy>Kiersten Simmons</cp:lastModifiedBy>
  <cp:revision>2</cp:revision>
  <dcterms:created xsi:type="dcterms:W3CDTF">2024-01-15T11:31:00Z</dcterms:created>
  <dcterms:modified xsi:type="dcterms:W3CDTF">2024-01-15T11:31:00Z</dcterms:modified>
</cp:coreProperties>
</file>